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654" w:rsidRPr="00EB2555" w:rsidRDefault="00775654" w:rsidP="00A647C8">
      <w:pPr>
        <w:pStyle w:val="1"/>
        <w:ind w:hanging="4"/>
        <w:jc w:val="center"/>
        <w:rPr>
          <w:b/>
          <w:szCs w:val="24"/>
          <w:lang w:val="uk-UA"/>
        </w:rPr>
      </w:pPr>
      <w:r w:rsidRPr="00EB2555">
        <w:rPr>
          <w:b/>
          <w:szCs w:val="24"/>
          <w:lang w:val="uk-UA"/>
        </w:rPr>
        <w:t>ПРОТОКОЛ №</w:t>
      </w:r>
      <w:r w:rsidR="0016172F" w:rsidRPr="00EB2555">
        <w:rPr>
          <w:b/>
          <w:szCs w:val="24"/>
          <w:lang w:val="uk-UA"/>
        </w:rPr>
        <w:t>1</w:t>
      </w:r>
    </w:p>
    <w:p w:rsidR="00775654" w:rsidRPr="00EB2555" w:rsidRDefault="0016172F" w:rsidP="00A647C8">
      <w:pPr>
        <w:pStyle w:val="1"/>
        <w:ind w:hanging="4"/>
        <w:jc w:val="center"/>
        <w:rPr>
          <w:b/>
          <w:szCs w:val="24"/>
          <w:lang w:val="uk-UA"/>
        </w:rPr>
      </w:pPr>
      <w:r w:rsidRPr="00EB2555">
        <w:rPr>
          <w:b/>
          <w:szCs w:val="24"/>
          <w:lang w:val="uk-UA"/>
        </w:rPr>
        <w:t>ЧЕРГОВИХ</w:t>
      </w:r>
      <w:r w:rsidR="00775654" w:rsidRPr="00EB2555">
        <w:rPr>
          <w:b/>
          <w:szCs w:val="24"/>
          <w:lang w:val="uk-UA"/>
        </w:rPr>
        <w:t xml:space="preserve"> ЗАГАЛЬНИХ ЗБОРІВ АКЦІОНЕРІВ</w:t>
      </w:r>
    </w:p>
    <w:p w:rsidR="00E86470" w:rsidRPr="00EB2555" w:rsidRDefault="00775654" w:rsidP="00A647C8">
      <w:pPr>
        <w:ind w:hanging="4"/>
        <w:jc w:val="center"/>
        <w:rPr>
          <w:b/>
          <w:sz w:val="24"/>
          <w:szCs w:val="24"/>
          <w:lang w:val="uk-UA"/>
        </w:rPr>
      </w:pPr>
      <w:r w:rsidRPr="00EB2555">
        <w:rPr>
          <w:b/>
          <w:sz w:val="24"/>
          <w:szCs w:val="24"/>
          <w:lang w:val="uk-UA"/>
        </w:rPr>
        <w:t xml:space="preserve">ПУБЛІЧНОГО АКЦІОНЕРНОГО </w:t>
      </w:r>
      <w:r w:rsidR="0091738C" w:rsidRPr="00EB2555">
        <w:rPr>
          <w:b/>
          <w:sz w:val="24"/>
          <w:szCs w:val="24"/>
          <w:lang w:val="uk-UA"/>
        </w:rPr>
        <w:t>ТОВАРИСТВА</w:t>
      </w:r>
    </w:p>
    <w:p w:rsidR="00775654" w:rsidRPr="00EB2555" w:rsidRDefault="00775654" w:rsidP="00A647C8">
      <w:pPr>
        <w:ind w:hanging="4"/>
        <w:jc w:val="center"/>
        <w:rPr>
          <w:sz w:val="24"/>
          <w:szCs w:val="24"/>
          <w:lang w:val="uk-UA"/>
        </w:rPr>
      </w:pPr>
      <w:r w:rsidRPr="00EB2555">
        <w:rPr>
          <w:b/>
          <w:sz w:val="24"/>
          <w:szCs w:val="24"/>
          <w:lang w:val="uk-UA"/>
        </w:rPr>
        <w:t xml:space="preserve"> </w:t>
      </w:r>
      <w:r w:rsidR="00B5343E" w:rsidRPr="00EB2555">
        <w:rPr>
          <w:b/>
          <w:bCs/>
          <w:sz w:val="24"/>
          <w:szCs w:val="24"/>
          <w:lang w:val="uk-UA"/>
        </w:rPr>
        <w:t>"</w:t>
      </w:r>
      <w:r w:rsidR="0016172F" w:rsidRPr="00EB2555">
        <w:rPr>
          <w:b/>
          <w:sz w:val="24"/>
          <w:szCs w:val="24"/>
          <w:u w:val="single"/>
          <w:lang w:val="uk-UA"/>
        </w:rPr>
        <w:t>ТРЕЙД АВАНГАРД АГРО</w:t>
      </w:r>
      <w:r w:rsidR="00B5343E" w:rsidRPr="00EB2555">
        <w:rPr>
          <w:b/>
          <w:sz w:val="24"/>
          <w:szCs w:val="24"/>
          <w:lang w:val="uk-UA"/>
        </w:rPr>
        <w:t>"</w:t>
      </w:r>
      <w:r w:rsidRPr="00EB2555">
        <w:rPr>
          <w:sz w:val="24"/>
          <w:szCs w:val="24"/>
          <w:lang w:val="uk-UA"/>
        </w:rPr>
        <w:tab/>
      </w:r>
    </w:p>
    <w:p w:rsidR="00990D1D" w:rsidRPr="00EB2555" w:rsidRDefault="00990D1D" w:rsidP="00A647C8">
      <w:pPr>
        <w:jc w:val="both"/>
        <w:rPr>
          <w:b/>
          <w:sz w:val="24"/>
          <w:szCs w:val="24"/>
          <w:lang w:val="uk-UA"/>
        </w:rPr>
      </w:pPr>
    </w:p>
    <w:p w:rsidR="00775654" w:rsidRPr="00EB2555" w:rsidRDefault="0016172F" w:rsidP="00A647C8">
      <w:pPr>
        <w:jc w:val="both"/>
        <w:rPr>
          <w:b/>
          <w:sz w:val="24"/>
          <w:szCs w:val="24"/>
          <w:lang w:val="uk-UA"/>
        </w:rPr>
      </w:pPr>
      <w:r w:rsidRPr="00EB2555">
        <w:rPr>
          <w:b/>
          <w:sz w:val="24"/>
          <w:szCs w:val="24"/>
          <w:lang w:val="uk-UA"/>
        </w:rPr>
        <w:t>23</w:t>
      </w:r>
      <w:r w:rsidR="00775654" w:rsidRPr="00EB2555">
        <w:rPr>
          <w:b/>
          <w:sz w:val="24"/>
          <w:szCs w:val="24"/>
          <w:lang w:val="uk-UA"/>
        </w:rPr>
        <w:t>.0</w:t>
      </w:r>
      <w:r w:rsidRPr="00EB2555">
        <w:rPr>
          <w:b/>
          <w:sz w:val="24"/>
          <w:szCs w:val="24"/>
          <w:lang w:val="uk-UA"/>
        </w:rPr>
        <w:t>4</w:t>
      </w:r>
      <w:r w:rsidR="00775654" w:rsidRPr="00EB2555">
        <w:rPr>
          <w:b/>
          <w:sz w:val="24"/>
          <w:szCs w:val="24"/>
          <w:lang w:val="uk-UA"/>
        </w:rPr>
        <w:t>.201</w:t>
      </w:r>
      <w:r w:rsidRPr="00EB2555">
        <w:rPr>
          <w:b/>
          <w:sz w:val="24"/>
          <w:szCs w:val="24"/>
          <w:lang w:val="uk-UA"/>
        </w:rPr>
        <w:t>8</w:t>
      </w:r>
      <w:r w:rsidR="00775654" w:rsidRPr="00EB2555">
        <w:rPr>
          <w:b/>
          <w:sz w:val="24"/>
          <w:szCs w:val="24"/>
          <w:lang w:val="uk-UA"/>
        </w:rPr>
        <w:t xml:space="preserve"> р.</w:t>
      </w:r>
      <w:r w:rsidR="00775654" w:rsidRPr="00EB2555">
        <w:rPr>
          <w:b/>
          <w:sz w:val="24"/>
          <w:szCs w:val="24"/>
          <w:lang w:val="uk-UA"/>
        </w:rPr>
        <w:tab/>
      </w:r>
      <w:r w:rsidR="00775654" w:rsidRPr="00EB2555">
        <w:rPr>
          <w:b/>
          <w:sz w:val="24"/>
          <w:szCs w:val="24"/>
          <w:lang w:val="uk-UA"/>
        </w:rPr>
        <w:tab/>
      </w:r>
      <w:r w:rsidR="00775654" w:rsidRPr="00EB2555">
        <w:rPr>
          <w:b/>
          <w:sz w:val="24"/>
          <w:szCs w:val="24"/>
          <w:lang w:val="uk-UA"/>
        </w:rPr>
        <w:tab/>
      </w:r>
      <w:r w:rsidR="00775654" w:rsidRPr="00EB2555">
        <w:rPr>
          <w:b/>
          <w:sz w:val="24"/>
          <w:szCs w:val="24"/>
          <w:lang w:val="uk-UA"/>
        </w:rPr>
        <w:tab/>
      </w:r>
      <w:r w:rsidR="00775654" w:rsidRPr="00EB2555">
        <w:rPr>
          <w:b/>
          <w:sz w:val="24"/>
          <w:szCs w:val="24"/>
          <w:lang w:val="uk-UA"/>
        </w:rPr>
        <w:tab/>
      </w:r>
      <w:r w:rsidR="00775654" w:rsidRPr="00EB2555">
        <w:rPr>
          <w:b/>
          <w:sz w:val="24"/>
          <w:szCs w:val="24"/>
          <w:lang w:val="uk-UA"/>
        </w:rPr>
        <w:tab/>
      </w:r>
      <w:r w:rsidR="00775654" w:rsidRPr="00EB2555">
        <w:rPr>
          <w:sz w:val="24"/>
          <w:szCs w:val="24"/>
          <w:lang w:val="uk-UA"/>
        </w:rPr>
        <w:tab/>
      </w:r>
      <w:r w:rsidR="00775654" w:rsidRPr="00EB2555">
        <w:rPr>
          <w:sz w:val="24"/>
          <w:szCs w:val="24"/>
          <w:lang w:val="uk-UA"/>
        </w:rPr>
        <w:tab/>
      </w:r>
      <w:r w:rsidR="00775654" w:rsidRPr="00EB2555">
        <w:rPr>
          <w:sz w:val="24"/>
          <w:szCs w:val="24"/>
          <w:lang w:val="uk-UA"/>
        </w:rPr>
        <w:tab/>
      </w:r>
      <w:r w:rsidR="00FE6C5C" w:rsidRPr="00EB2555">
        <w:rPr>
          <w:b/>
          <w:sz w:val="24"/>
          <w:szCs w:val="24"/>
          <w:lang w:val="uk-UA"/>
        </w:rPr>
        <w:t xml:space="preserve">   </w:t>
      </w:r>
      <w:r w:rsidR="00BD2BB9" w:rsidRPr="00EB2555">
        <w:rPr>
          <w:b/>
          <w:sz w:val="24"/>
          <w:szCs w:val="24"/>
          <w:lang w:val="uk-UA"/>
        </w:rPr>
        <w:t xml:space="preserve"> </w:t>
      </w:r>
      <w:r w:rsidR="00FE6C5C" w:rsidRPr="00EB2555">
        <w:rPr>
          <w:b/>
          <w:sz w:val="24"/>
          <w:szCs w:val="24"/>
          <w:lang w:val="uk-UA"/>
        </w:rPr>
        <w:t xml:space="preserve">  </w:t>
      </w:r>
      <w:r w:rsidR="00BD2BB9" w:rsidRPr="00EB2555">
        <w:rPr>
          <w:b/>
          <w:sz w:val="24"/>
          <w:szCs w:val="24"/>
          <w:lang w:val="uk-UA"/>
        </w:rPr>
        <w:t xml:space="preserve">                м. Київ</w:t>
      </w:r>
      <w:r w:rsidR="00FE6C5C" w:rsidRPr="00EB2555">
        <w:rPr>
          <w:b/>
          <w:sz w:val="24"/>
          <w:szCs w:val="24"/>
          <w:lang w:val="uk-UA"/>
        </w:rPr>
        <w:t xml:space="preserve">   </w:t>
      </w:r>
    </w:p>
    <w:p w:rsidR="00775654" w:rsidRPr="00EB2555" w:rsidRDefault="00775654" w:rsidP="00A647C8">
      <w:pPr>
        <w:tabs>
          <w:tab w:val="left" w:pos="2552"/>
        </w:tabs>
        <w:ind w:left="-900"/>
        <w:rPr>
          <w:b/>
          <w:sz w:val="24"/>
          <w:szCs w:val="24"/>
          <w:lang w:val="uk-UA"/>
        </w:rPr>
      </w:pPr>
      <w:r w:rsidRPr="00EB2555">
        <w:rPr>
          <w:b/>
          <w:sz w:val="24"/>
          <w:szCs w:val="24"/>
          <w:lang w:val="uk-UA"/>
        </w:rPr>
        <w:tab/>
      </w:r>
    </w:p>
    <w:p w:rsidR="00775654" w:rsidRPr="00EB2555" w:rsidRDefault="00775654" w:rsidP="00A647C8">
      <w:pPr>
        <w:tabs>
          <w:tab w:val="left" w:pos="2552"/>
        </w:tabs>
        <w:ind w:left="4536"/>
        <w:rPr>
          <w:b/>
          <w:sz w:val="24"/>
          <w:szCs w:val="24"/>
          <w:lang w:val="uk-UA"/>
        </w:rPr>
      </w:pPr>
      <w:r w:rsidRPr="00EB2555">
        <w:rPr>
          <w:b/>
          <w:sz w:val="24"/>
          <w:szCs w:val="24"/>
          <w:lang w:val="uk-UA"/>
        </w:rPr>
        <w:t>Місце проведення зборів:</w:t>
      </w:r>
    </w:p>
    <w:p w:rsidR="00BD2BB9" w:rsidRPr="00EB2555" w:rsidRDefault="00BD2BB9" w:rsidP="00A647C8">
      <w:pPr>
        <w:tabs>
          <w:tab w:val="left" w:pos="0"/>
        </w:tabs>
        <w:ind w:left="4536"/>
        <w:rPr>
          <w:b/>
          <w:sz w:val="24"/>
          <w:szCs w:val="24"/>
          <w:lang w:val="uk-UA"/>
        </w:rPr>
      </w:pPr>
      <w:r w:rsidRPr="00EB2555">
        <w:rPr>
          <w:sz w:val="24"/>
          <w:szCs w:val="24"/>
          <w:lang w:val="uk-UA"/>
        </w:rPr>
        <w:t>м. Київ, вул. Проспект Перемоги, 121-В, кімната № 5</w:t>
      </w:r>
      <w:r w:rsidRPr="00EB2555">
        <w:rPr>
          <w:b/>
          <w:sz w:val="24"/>
          <w:szCs w:val="24"/>
          <w:lang w:val="uk-UA"/>
        </w:rPr>
        <w:t>.</w:t>
      </w:r>
    </w:p>
    <w:p w:rsidR="00775654" w:rsidRPr="00EB2555" w:rsidRDefault="00775654" w:rsidP="00A647C8">
      <w:pPr>
        <w:tabs>
          <w:tab w:val="left" w:pos="0"/>
        </w:tabs>
        <w:ind w:left="4536"/>
        <w:rPr>
          <w:sz w:val="24"/>
          <w:szCs w:val="24"/>
          <w:lang w:val="uk-UA"/>
        </w:rPr>
      </w:pPr>
      <w:r w:rsidRPr="00EB2555">
        <w:rPr>
          <w:b/>
          <w:sz w:val="24"/>
          <w:szCs w:val="24"/>
          <w:lang w:val="uk-UA"/>
        </w:rPr>
        <w:t xml:space="preserve">Дата проведення зборів: </w:t>
      </w:r>
      <w:r w:rsidR="0016172F" w:rsidRPr="00EB2555">
        <w:rPr>
          <w:sz w:val="24"/>
          <w:szCs w:val="24"/>
          <w:lang w:val="uk-UA"/>
        </w:rPr>
        <w:t>23</w:t>
      </w:r>
      <w:r w:rsidR="0022555B" w:rsidRPr="00EB2555">
        <w:rPr>
          <w:sz w:val="24"/>
          <w:szCs w:val="24"/>
          <w:lang w:val="uk-UA"/>
        </w:rPr>
        <w:t xml:space="preserve"> </w:t>
      </w:r>
      <w:r w:rsidR="0016172F" w:rsidRPr="00EB2555">
        <w:rPr>
          <w:sz w:val="24"/>
          <w:szCs w:val="24"/>
          <w:lang w:val="uk-UA"/>
        </w:rPr>
        <w:t>квітня</w:t>
      </w:r>
      <w:r w:rsidRPr="00EB2555">
        <w:rPr>
          <w:sz w:val="24"/>
          <w:szCs w:val="24"/>
          <w:lang w:val="uk-UA"/>
        </w:rPr>
        <w:t xml:space="preserve"> 201</w:t>
      </w:r>
      <w:r w:rsidR="0016172F" w:rsidRPr="00EB2555">
        <w:rPr>
          <w:sz w:val="24"/>
          <w:szCs w:val="24"/>
          <w:lang w:val="uk-UA"/>
        </w:rPr>
        <w:t>8</w:t>
      </w:r>
      <w:r w:rsidRPr="00EB2555">
        <w:rPr>
          <w:sz w:val="24"/>
          <w:szCs w:val="24"/>
          <w:lang w:val="uk-UA"/>
        </w:rPr>
        <w:t xml:space="preserve"> року </w:t>
      </w:r>
    </w:p>
    <w:p w:rsidR="00775654" w:rsidRPr="00EB2555" w:rsidRDefault="00775654" w:rsidP="00A647C8">
      <w:pPr>
        <w:tabs>
          <w:tab w:val="left" w:pos="0"/>
        </w:tabs>
        <w:ind w:left="4536"/>
        <w:rPr>
          <w:sz w:val="24"/>
          <w:szCs w:val="24"/>
          <w:lang w:val="uk-UA"/>
        </w:rPr>
      </w:pPr>
      <w:r w:rsidRPr="00EB2555">
        <w:rPr>
          <w:b/>
          <w:sz w:val="24"/>
          <w:szCs w:val="24"/>
          <w:lang w:val="uk-UA"/>
        </w:rPr>
        <w:t xml:space="preserve">Час проведення реєстрації: </w:t>
      </w:r>
      <w:r w:rsidRPr="00EB2555">
        <w:rPr>
          <w:sz w:val="24"/>
          <w:szCs w:val="24"/>
          <w:lang w:val="uk-UA"/>
        </w:rPr>
        <w:t xml:space="preserve">з </w:t>
      </w:r>
      <w:r w:rsidR="00BD2BB9" w:rsidRPr="00EB2555">
        <w:rPr>
          <w:sz w:val="24"/>
          <w:szCs w:val="24"/>
          <w:lang w:val="uk-UA"/>
        </w:rPr>
        <w:t>1</w:t>
      </w:r>
      <w:r w:rsidR="004B3769" w:rsidRPr="00EB2555">
        <w:rPr>
          <w:sz w:val="24"/>
          <w:szCs w:val="24"/>
          <w:lang w:val="uk-UA"/>
        </w:rPr>
        <w:t>2</w:t>
      </w:r>
      <w:r w:rsidR="00BD2BB9" w:rsidRPr="00EB2555">
        <w:rPr>
          <w:sz w:val="24"/>
          <w:szCs w:val="24"/>
          <w:lang w:val="uk-UA"/>
        </w:rPr>
        <w:t>:00 до 1</w:t>
      </w:r>
      <w:r w:rsidR="004B3769" w:rsidRPr="00EB2555">
        <w:rPr>
          <w:sz w:val="24"/>
          <w:szCs w:val="24"/>
          <w:lang w:val="uk-UA"/>
        </w:rPr>
        <w:t>2</w:t>
      </w:r>
      <w:r w:rsidR="00BD2BB9" w:rsidRPr="00EB2555">
        <w:rPr>
          <w:sz w:val="24"/>
          <w:szCs w:val="24"/>
          <w:lang w:val="uk-UA"/>
        </w:rPr>
        <w:t xml:space="preserve">:45 </w:t>
      </w:r>
      <w:r w:rsidRPr="00EB2555">
        <w:rPr>
          <w:sz w:val="24"/>
          <w:szCs w:val="24"/>
          <w:lang w:val="uk-UA"/>
        </w:rPr>
        <w:t>години</w:t>
      </w:r>
      <w:r w:rsidRPr="00EB2555">
        <w:rPr>
          <w:b/>
          <w:sz w:val="24"/>
          <w:szCs w:val="24"/>
          <w:lang w:val="uk-UA"/>
        </w:rPr>
        <w:t xml:space="preserve"> </w:t>
      </w:r>
    </w:p>
    <w:p w:rsidR="00775654" w:rsidRPr="00EB2555" w:rsidRDefault="00775654" w:rsidP="00A647C8">
      <w:pPr>
        <w:tabs>
          <w:tab w:val="left" w:pos="0"/>
        </w:tabs>
        <w:ind w:left="4536"/>
        <w:rPr>
          <w:sz w:val="24"/>
          <w:szCs w:val="24"/>
          <w:lang w:val="uk-UA"/>
        </w:rPr>
      </w:pPr>
      <w:r w:rsidRPr="00EB2555">
        <w:rPr>
          <w:b/>
          <w:sz w:val="24"/>
          <w:szCs w:val="24"/>
          <w:lang w:val="uk-UA"/>
        </w:rPr>
        <w:t xml:space="preserve">Час проведення Зборів: </w:t>
      </w:r>
      <w:r w:rsidRPr="00EB2555">
        <w:rPr>
          <w:sz w:val="24"/>
          <w:szCs w:val="24"/>
          <w:lang w:val="uk-UA"/>
        </w:rPr>
        <w:t xml:space="preserve">початок - </w:t>
      </w:r>
      <w:r w:rsidR="00BD2BB9" w:rsidRPr="00EB2555">
        <w:rPr>
          <w:sz w:val="24"/>
          <w:szCs w:val="24"/>
          <w:lang w:val="uk-UA"/>
        </w:rPr>
        <w:t>1</w:t>
      </w:r>
      <w:r w:rsidR="004B3769" w:rsidRPr="00EB2555">
        <w:rPr>
          <w:sz w:val="24"/>
          <w:szCs w:val="24"/>
          <w:lang w:val="uk-UA"/>
        </w:rPr>
        <w:t>3</w:t>
      </w:r>
      <w:r w:rsidR="00BD2BB9" w:rsidRPr="00EB2555">
        <w:rPr>
          <w:sz w:val="24"/>
          <w:szCs w:val="24"/>
          <w:lang w:val="uk-UA"/>
        </w:rPr>
        <w:t xml:space="preserve">:00 </w:t>
      </w:r>
      <w:r w:rsidRPr="00EB2555">
        <w:rPr>
          <w:sz w:val="24"/>
          <w:szCs w:val="24"/>
          <w:lang w:val="uk-UA"/>
        </w:rPr>
        <w:t xml:space="preserve">год., закінчення </w:t>
      </w:r>
      <w:r w:rsidR="00BD2BB9" w:rsidRPr="00EB2555">
        <w:rPr>
          <w:sz w:val="24"/>
          <w:szCs w:val="24"/>
          <w:lang w:val="uk-UA"/>
        </w:rPr>
        <w:t>1</w:t>
      </w:r>
      <w:r w:rsidR="004B3769" w:rsidRPr="00EB2555">
        <w:rPr>
          <w:sz w:val="24"/>
          <w:szCs w:val="24"/>
          <w:lang w:val="uk-UA"/>
        </w:rPr>
        <w:t>4</w:t>
      </w:r>
      <w:r w:rsidR="00BD2BB9" w:rsidRPr="00EB2555">
        <w:rPr>
          <w:sz w:val="24"/>
          <w:szCs w:val="24"/>
          <w:lang w:val="uk-UA"/>
        </w:rPr>
        <w:t>:</w:t>
      </w:r>
      <w:r w:rsidR="00B04792" w:rsidRPr="00EB2555">
        <w:rPr>
          <w:sz w:val="24"/>
          <w:szCs w:val="24"/>
          <w:lang w:val="uk-UA"/>
        </w:rPr>
        <w:t>0</w:t>
      </w:r>
      <w:r w:rsidR="00BD2BB9" w:rsidRPr="00EB2555">
        <w:rPr>
          <w:sz w:val="24"/>
          <w:szCs w:val="24"/>
          <w:lang w:val="uk-UA"/>
        </w:rPr>
        <w:t xml:space="preserve">0 </w:t>
      </w:r>
      <w:r w:rsidRPr="00EB2555">
        <w:rPr>
          <w:sz w:val="24"/>
          <w:szCs w:val="24"/>
          <w:lang w:val="uk-UA"/>
        </w:rPr>
        <w:t>год.</w:t>
      </w:r>
    </w:p>
    <w:p w:rsidR="00775654" w:rsidRPr="00EB2555" w:rsidRDefault="00775654" w:rsidP="00A647C8">
      <w:pPr>
        <w:ind w:firstLine="708"/>
        <w:jc w:val="both"/>
        <w:rPr>
          <w:sz w:val="24"/>
          <w:szCs w:val="24"/>
          <w:lang w:val="uk-UA"/>
        </w:rPr>
      </w:pPr>
    </w:p>
    <w:p w:rsidR="000D1105" w:rsidRPr="00EB2555" w:rsidRDefault="00775654" w:rsidP="000D1105">
      <w:pPr>
        <w:ind w:firstLine="567"/>
        <w:jc w:val="both"/>
        <w:rPr>
          <w:sz w:val="24"/>
          <w:szCs w:val="24"/>
          <w:lang w:val="uk-UA"/>
        </w:rPr>
      </w:pPr>
      <w:r w:rsidRPr="00EB2555">
        <w:rPr>
          <w:bCs/>
          <w:sz w:val="24"/>
          <w:szCs w:val="24"/>
          <w:lang w:val="uk-UA"/>
        </w:rPr>
        <w:t xml:space="preserve">Збори відкрив </w:t>
      </w:r>
      <w:r w:rsidR="006E3D4C" w:rsidRPr="00EB2555">
        <w:rPr>
          <w:bCs/>
          <w:sz w:val="24"/>
          <w:szCs w:val="24"/>
          <w:lang w:val="uk-UA"/>
        </w:rPr>
        <w:t>голова</w:t>
      </w:r>
      <w:r w:rsidRPr="00EB2555">
        <w:rPr>
          <w:bCs/>
          <w:sz w:val="24"/>
          <w:szCs w:val="24"/>
          <w:lang w:val="uk-UA"/>
        </w:rPr>
        <w:t xml:space="preserve"> </w:t>
      </w:r>
      <w:r w:rsidR="006E3D4C" w:rsidRPr="00EB2555">
        <w:rPr>
          <w:bCs/>
          <w:sz w:val="24"/>
          <w:szCs w:val="24"/>
          <w:lang w:val="uk-UA"/>
        </w:rPr>
        <w:t>н</w:t>
      </w:r>
      <w:r w:rsidR="00977F59" w:rsidRPr="00EB2555">
        <w:rPr>
          <w:bCs/>
          <w:sz w:val="24"/>
          <w:szCs w:val="24"/>
          <w:lang w:val="uk-UA"/>
        </w:rPr>
        <w:t>аглядової</w:t>
      </w:r>
      <w:r w:rsidRPr="00EB2555">
        <w:rPr>
          <w:bCs/>
          <w:sz w:val="24"/>
          <w:szCs w:val="24"/>
          <w:lang w:val="uk-UA"/>
        </w:rPr>
        <w:t xml:space="preserve"> ради Публічного акціонерного </w:t>
      </w:r>
      <w:r w:rsidR="00C200D4" w:rsidRPr="00EB2555">
        <w:rPr>
          <w:bCs/>
          <w:sz w:val="24"/>
          <w:szCs w:val="24"/>
          <w:lang w:val="uk-UA"/>
        </w:rPr>
        <w:t>т</w:t>
      </w:r>
      <w:r w:rsidR="0091738C" w:rsidRPr="00EB2555">
        <w:rPr>
          <w:bCs/>
          <w:sz w:val="24"/>
          <w:szCs w:val="24"/>
          <w:lang w:val="uk-UA"/>
        </w:rPr>
        <w:t>овариства</w:t>
      </w:r>
      <w:r w:rsidRPr="00EB2555">
        <w:rPr>
          <w:bCs/>
          <w:sz w:val="24"/>
          <w:szCs w:val="24"/>
          <w:lang w:val="uk-UA"/>
        </w:rPr>
        <w:t xml:space="preserve"> </w:t>
      </w:r>
      <w:r w:rsidR="00B5343E" w:rsidRPr="00EB2555">
        <w:rPr>
          <w:bCs/>
          <w:sz w:val="24"/>
          <w:szCs w:val="24"/>
          <w:lang w:val="uk-UA"/>
        </w:rPr>
        <w:t>"</w:t>
      </w:r>
      <w:r w:rsidR="0016172F" w:rsidRPr="00EB2555">
        <w:rPr>
          <w:sz w:val="24"/>
          <w:szCs w:val="24"/>
          <w:lang w:val="uk-UA"/>
        </w:rPr>
        <w:t>ТРЕЙД АВАНГАРД АГРО</w:t>
      </w:r>
      <w:r w:rsidR="00B5343E" w:rsidRPr="00EB2555">
        <w:rPr>
          <w:sz w:val="24"/>
          <w:szCs w:val="24"/>
          <w:lang w:val="uk-UA"/>
        </w:rPr>
        <w:t>"</w:t>
      </w:r>
      <w:r w:rsidRPr="00EB2555">
        <w:rPr>
          <w:bCs/>
          <w:sz w:val="24"/>
          <w:szCs w:val="24"/>
          <w:lang w:val="uk-UA"/>
        </w:rPr>
        <w:t xml:space="preserve"> (далі-</w:t>
      </w:r>
      <w:r w:rsidR="00D85060" w:rsidRPr="00EB2555">
        <w:rPr>
          <w:bCs/>
          <w:sz w:val="24"/>
          <w:szCs w:val="24"/>
          <w:lang w:val="uk-UA"/>
        </w:rPr>
        <w:t>Товариство</w:t>
      </w:r>
      <w:r w:rsidRPr="00EB2555">
        <w:rPr>
          <w:bCs/>
          <w:sz w:val="24"/>
          <w:szCs w:val="24"/>
          <w:lang w:val="uk-UA"/>
        </w:rPr>
        <w:t xml:space="preserve">) </w:t>
      </w:r>
      <w:r w:rsidR="006E3D4C" w:rsidRPr="00EB2555">
        <w:rPr>
          <w:bCs/>
          <w:sz w:val="24"/>
          <w:szCs w:val="24"/>
          <w:lang w:val="uk-UA"/>
        </w:rPr>
        <w:t>Прокоса Богдан Сергійович</w:t>
      </w:r>
      <w:r w:rsidRPr="00EB2555">
        <w:rPr>
          <w:bCs/>
          <w:sz w:val="24"/>
          <w:szCs w:val="24"/>
          <w:lang w:val="uk-UA"/>
        </w:rPr>
        <w:t xml:space="preserve">, </w:t>
      </w:r>
      <w:r w:rsidRPr="00EB2555">
        <w:rPr>
          <w:sz w:val="24"/>
          <w:szCs w:val="24"/>
          <w:lang w:val="uk-UA"/>
        </w:rPr>
        <w:t>та повідоми</w:t>
      </w:r>
      <w:r w:rsidR="006E3D4C" w:rsidRPr="00EB2555">
        <w:rPr>
          <w:sz w:val="24"/>
          <w:szCs w:val="24"/>
          <w:lang w:val="uk-UA"/>
        </w:rPr>
        <w:t>в</w:t>
      </w:r>
      <w:r w:rsidRPr="00EB2555">
        <w:rPr>
          <w:sz w:val="24"/>
          <w:szCs w:val="24"/>
          <w:lang w:val="uk-UA"/>
        </w:rPr>
        <w:t xml:space="preserve">, що акціонери </w:t>
      </w:r>
      <w:r w:rsidR="0091738C" w:rsidRPr="00EB2555">
        <w:rPr>
          <w:sz w:val="24"/>
          <w:szCs w:val="24"/>
          <w:lang w:val="uk-UA"/>
        </w:rPr>
        <w:t>Товариства</w:t>
      </w:r>
      <w:r w:rsidRPr="00EB2555">
        <w:rPr>
          <w:sz w:val="24"/>
          <w:szCs w:val="24"/>
          <w:lang w:val="uk-UA"/>
        </w:rPr>
        <w:t xml:space="preserve"> своєчасно були повідомлені про проведення Загальних зборів, відповідно до вимог чинного законодавства України, а саме: </w:t>
      </w:r>
      <w:r w:rsidR="000D1105" w:rsidRPr="00EB2555">
        <w:rPr>
          <w:sz w:val="24"/>
          <w:szCs w:val="24"/>
          <w:lang w:val="uk-UA"/>
        </w:rPr>
        <w:t xml:space="preserve">персонально простими листами через послуги поштового зв’язку, інформація про проведення Загальних зборів акціонерів, з відповідним Порядком денним, була розміщена в офіційному виданні Національної комісії з цінних паперів та фондового ринку – "Відомості Національної комісії з цінних паперів та фондового ринку", на стрічці новин Національної комісії з цінних паперів та фондового ринку та власній Веб-сайті, у строки передбачені Законом України "Про акціонерні товариства". </w:t>
      </w:r>
    </w:p>
    <w:p w:rsidR="000D1105" w:rsidRPr="00EB2555" w:rsidRDefault="000D1105" w:rsidP="000D1105">
      <w:pPr>
        <w:ind w:firstLine="567"/>
        <w:jc w:val="both"/>
        <w:rPr>
          <w:sz w:val="24"/>
          <w:szCs w:val="24"/>
          <w:lang w:val="uk-UA"/>
        </w:rPr>
      </w:pPr>
      <w:r w:rsidRPr="00EB2555">
        <w:rPr>
          <w:sz w:val="24"/>
          <w:szCs w:val="24"/>
          <w:lang w:val="uk-UA"/>
        </w:rPr>
        <w:t xml:space="preserve">Перелік акціонерів Публічного акціонерного товариства "ТРЕЙД АВАНГАРД АГРО", які мають право на участь у чергових Загальних зборах акціонерів Товариства, складений  Публічним акціонерним товариством "Національний депозитарій України", станом на 17 квітня 2018 року в кількості </w:t>
      </w:r>
      <w:r w:rsidRPr="00EB2555">
        <w:rPr>
          <w:b/>
          <w:sz w:val="24"/>
          <w:szCs w:val="24"/>
          <w:lang w:val="uk-UA"/>
        </w:rPr>
        <w:t>591</w:t>
      </w:r>
      <w:r w:rsidRPr="00EB2555">
        <w:rPr>
          <w:sz w:val="24"/>
          <w:szCs w:val="24"/>
          <w:lang w:val="uk-UA"/>
        </w:rPr>
        <w:t xml:space="preserve"> власників простих іменних акцій, яким належать</w:t>
      </w:r>
      <w:r w:rsidRPr="00EB2555">
        <w:rPr>
          <w:sz w:val="24"/>
          <w:szCs w:val="24"/>
          <w:lang w:val="uk-UA"/>
        </w:rPr>
        <w:t xml:space="preserve"> </w:t>
      </w:r>
      <w:r w:rsidRPr="00EB2555">
        <w:rPr>
          <w:b/>
          <w:sz w:val="24"/>
          <w:szCs w:val="24"/>
          <w:lang w:val="uk-UA"/>
        </w:rPr>
        <w:t>199 022 070</w:t>
      </w:r>
      <w:r w:rsidRPr="00EB2555">
        <w:rPr>
          <w:sz w:val="22"/>
          <w:szCs w:val="22"/>
          <w:lang w:val="uk-UA"/>
        </w:rPr>
        <w:t xml:space="preserve"> </w:t>
      </w:r>
      <w:r w:rsidRPr="00EB2555">
        <w:rPr>
          <w:sz w:val="24"/>
          <w:szCs w:val="24"/>
          <w:lang w:val="uk-UA"/>
        </w:rPr>
        <w:t xml:space="preserve">простих іменних акцій, що становить </w:t>
      </w:r>
      <w:r w:rsidRPr="00EB2555">
        <w:rPr>
          <w:b/>
          <w:sz w:val="24"/>
          <w:szCs w:val="24"/>
          <w:lang w:val="uk-UA"/>
        </w:rPr>
        <w:t>100</w:t>
      </w:r>
      <w:r w:rsidRPr="00EB2555">
        <w:rPr>
          <w:sz w:val="24"/>
          <w:szCs w:val="24"/>
          <w:lang w:val="uk-UA"/>
        </w:rPr>
        <w:t xml:space="preserve"> відсотків від зареєстрованих акцій відповідно до Статуту, із них </w:t>
      </w:r>
      <w:r w:rsidR="00A5213D" w:rsidRPr="00EB2555">
        <w:rPr>
          <w:b/>
          <w:sz w:val="24"/>
          <w:szCs w:val="24"/>
          <w:lang w:val="uk-UA"/>
        </w:rPr>
        <w:t>198 424 839</w:t>
      </w:r>
      <w:r w:rsidR="00A5213D" w:rsidRPr="00EB2555">
        <w:rPr>
          <w:b/>
          <w:sz w:val="24"/>
          <w:szCs w:val="24"/>
          <w:lang w:val="uk-UA"/>
        </w:rPr>
        <w:t xml:space="preserve"> </w:t>
      </w:r>
      <w:r w:rsidRPr="00EB2555">
        <w:rPr>
          <w:sz w:val="24"/>
          <w:szCs w:val="24"/>
          <w:lang w:val="uk-UA"/>
        </w:rPr>
        <w:t>голосуючих акцій (голосів), що становить</w:t>
      </w:r>
      <w:r w:rsidRPr="00EB2555">
        <w:rPr>
          <w:b/>
          <w:sz w:val="24"/>
          <w:szCs w:val="24"/>
          <w:lang w:val="uk-UA"/>
        </w:rPr>
        <w:t xml:space="preserve"> </w:t>
      </w:r>
      <w:r w:rsidR="00A5213D" w:rsidRPr="00EB2555">
        <w:rPr>
          <w:b/>
          <w:sz w:val="24"/>
          <w:szCs w:val="24"/>
          <w:lang w:val="uk-UA"/>
        </w:rPr>
        <w:t>100</w:t>
      </w:r>
      <w:r w:rsidRPr="00EB2555">
        <w:rPr>
          <w:b/>
          <w:sz w:val="24"/>
          <w:szCs w:val="24"/>
          <w:lang w:val="uk-UA"/>
        </w:rPr>
        <w:t xml:space="preserve"> </w:t>
      </w:r>
      <w:r w:rsidRPr="00EB2555">
        <w:rPr>
          <w:sz w:val="24"/>
          <w:szCs w:val="24"/>
          <w:lang w:val="uk-UA"/>
        </w:rPr>
        <w:t>відсотків загальної кількості</w:t>
      </w:r>
      <w:r w:rsidRPr="00EB2555">
        <w:rPr>
          <w:b/>
          <w:sz w:val="24"/>
          <w:szCs w:val="24"/>
          <w:lang w:val="uk-UA"/>
        </w:rPr>
        <w:t xml:space="preserve"> (</w:t>
      </w:r>
      <w:r w:rsidR="00A5213D" w:rsidRPr="00EB2555">
        <w:rPr>
          <w:b/>
          <w:sz w:val="24"/>
          <w:szCs w:val="24"/>
          <w:lang w:val="uk-UA"/>
        </w:rPr>
        <w:t>199 022 070</w:t>
      </w:r>
      <w:r w:rsidRPr="00EB2555">
        <w:rPr>
          <w:b/>
          <w:sz w:val="24"/>
          <w:szCs w:val="24"/>
          <w:lang w:val="uk-UA"/>
        </w:rPr>
        <w:t xml:space="preserve">) </w:t>
      </w:r>
      <w:r w:rsidRPr="00EB2555">
        <w:rPr>
          <w:sz w:val="24"/>
          <w:szCs w:val="24"/>
          <w:lang w:val="uk-UA"/>
        </w:rPr>
        <w:t>голосуючих акцій та</w:t>
      </w:r>
      <w:r w:rsidRPr="00EB2555">
        <w:rPr>
          <w:b/>
          <w:sz w:val="24"/>
          <w:szCs w:val="24"/>
          <w:lang w:val="uk-UA"/>
        </w:rPr>
        <w:t xml:space="preserve"> </w:t>
      </w:r>
      <w:r w:rsidR="00A5213D" w:rsidRPr="00EB2555">
        <w:rPr>
          <w:b/>
          <w:sz w:val="24"/>
          <w:szCs w:val="24"/>
          <w:lang w:val="uk-UA"/>
        </w:rPr>
        <w:t xml:space="preserve">99,6836 </w:t>
      </w:r>
      <w:r w:rsidRPr="00EB2555">
        <w:rPr>
          <w:sz w:val="24"/>
          <w:szCs w:val="24"/>
          <w:lang w:val="uk-UA"/>
        </w:rPr>
        <w:t>відсотків від загальної кількості</w:t>
      </w:r>
      <w:r w:rsidRPr="00EB2555">
        <w:rPr>
          <w:b/>
          <w:sz w:val="24"/>
          <w:szCs w:val="24"/>
          <w:lang w:val="uk-UA"/>
        </w:rPr>
        <w:t xml:space="preserve"> (</w:t>
      </w:r>
      <w:r w:rsidR="00A5213D" w:rsidRPr="00EB2555">
        <w:rPr>
          <w:b/>
          <w:sz w:val="24"/>
          <w:szCs w:val="24"/>
          <w:lang w:val="uk-UA"/>
        </w:rPr>
        <w:t>199 022 070</w:t>
      </w:r>
      <w:r w:rsidR="00A5213D" w:rsidRPr="00EB2555">
        <w:rPr>
          <w:sz w:val="24"/>
          <w:szCs w:val="24"/>
          <w:lang w:val="uk-UA"/>
        </w:rPr>
        <w:t xml:space="preserve">  </w:t>
      </w:r>
      <w:r w:rsidRPr="00EB2555">
        <w:rPr>
          <w:b/>
          <w:sz w:val="24"/>
          <w:szCs w:val="24"/>
          <w:lang w:val="uk-UA"/>
        </w:rPr>
        <w:t xml:space="preserve">) </w:t>
      </w:r>
      <w:r w:rsidRPr="00EB2555">
        <w:rPr>
          <w:sz w:val="24"/>
          <w:szCs w:val="24"/>
          <w:lang w:val="uk-UA"/>
        </w:rPr>
        <w:t xml:space="preserve">зареєстрованих (розміщених) акцій. </w:t>
      </w:r>
    </w:p>
    <w:p w:rsidR="000D1105" w:rsidRPr="00EB2555" w:rsidRDefault="000D1105" w:rsidP="000D1105">
      <w:pPr>
        <w:ind w:firstLine="567"/>
        <w:jc w:val="both"/>
        <w:rPr>
          <w:sz w:val="24"/>
          <w:szCs w:val="24"/>
          <w:lang w:val="uk-UA"/>
        </w:rPr>
      </w:pPr>
      <w:r w:rsidRPr="00EB2555">
        <w:rPr>
          <w:sz w:val="24"/>
          <w:szCs w:val="24"/>
          <w:lang w:val="uk-UA"/>
        </w:rPr>
        <w:t xml:space="preserve">Прокоса Б.С. оголосив результати реєстрації акціонерів, які прибули для участі у чергових Загальних зборах акціонерів Товариства та зазначив порядок голосування акціонерів на даних Зборах. </w:t>
      </w:r>
    </w:p>
    <w:p w:rsidR="000D1105" w:rsidRPr="00EB2555" w:rsidRDefault="000D1105" w:rsidP="000D1105">
      <w:pPr>
        <w:ind w:firstLine="567"/>
        <w:jc w:val="both"/>
        <w:rPr>
          <w:sz w:val="24"/>
          <w:szCs w:val="24"/>
          <w:lang w:val="uk-UA"/>
        </w:rPr>
      </w:pPr>
      <w:r w:rsidRPr="00EB2555">
        <w:rPr>
          <w:sz w:val="24"/>
          <w:szCs w:val="24"/>
          <w:lang w:val="uk-UA"/>
        </w:rPr>
        <w:t xml:space="preserve">Для участі у чергових Загальних зборах акціонерів зареєструвався - </w:t>
      </w:r>
      <w:r w:rsidRPr="00EB2555">
        <w:rPr>
          <w:b/>
          <w:sz w:val="24"/>
          <w:szCs w:val="24"/>
          <w:lang w:val="uk-UA"/>
        </w:rPr>
        <w:t xml:space="preserve">1 </w:t>
      </w:r>
      <w:r w:rsidRPr="00EB2555">
        <w:rPr>
          <w:sz w:val="24"/>
          <w:szCs w:val="24"/>
          <w:lang w:val="uk-UA"/>
        </w:rPr>
        <w:t>(Один)</w:t>
      </w:r>
      <w:r w:rsidRPr="00EB2555">
        <w:rPr>
          <w:b/>
          <w:sz w:val="24"/>
          <w:szCs w:val="24"/>
          <w:lang w:val="uk-UA"/>
        </w:rPr>
        <w:t xml:space="preserve"> </w:t>
      </w:r>
      <w:r w:rsidRPr="00EB2555">
        <w:rPr>
          <w:sz w:val="24"/>
          <w:szCs w:val="24"/>
          <w:lang w:val="uk-UA"/>
        </w:rPr>
        <w:t xml:space="preserve">акціонер, якому належать </w:t>
      </w:r>
      <w:r w:rsidR="007532DA" w:rsidRPr="00EB2555">
        <w:rPr>
          <w:b/>
          <w:sz w:val="24"/>
          <w:szCs w:val="24"/>
          <w:lang w:val="uk-UA"/>
        </w:rPr>
        <w:t xml:space="preserve">198 412 444 </w:t>
      </w:r>
      <w:r w:rsidRPr="00EB2555">
        <w:rPr>
          <w:sz w:val="24"/>
          <w:szCs w:val="24"/>
          <w:lang w:val="uk-UA"/>
        </w:rPr>
        <w:t xml:space="preserve">голосуючих акцій (голосів), що становить </w:t>
      </w:r>
      <w:r w:rsidR="007532DA" w:rsidRPr="00EB2555">
        <w:rPr>
          <w:b/>
          <w:sz w:val="24"/>
          <w:szCs w:val="24"/>
          <w:lang w:val="uk-UA"/>
        </w:rPr>
        <w:t xml:space="preserve">99,6936 </w:t>
      </w:r>
      <w:r w:rsidRPr="00EB2555">
        <w:rPr>
          <w:sz w:val="24"/>
          <w:szCs w:val="24"/>
          <w:lang w:val="uk-UA"/>
        </w:rPr>
        <w:t xml:space="preserve">відсотків від загальної кількості </w:t>
      </w:r>
      <w:r w:rsidRPr="00EB2555">
        <w:rPr>
          <w:b/>
          <w:sz w:val="24"/>
          <w:szCs w:val="24"/>
          <w:lang w:val="uk-UA"/>
        </w:rPr>
        <w:t>(</w:t>
      </w:r>
      <w:r w:rsidR="007532DA" w:rsidRPr="00EB2555">
        <w:rPr>
          <w:b/>
          <w:sz w:val="24"/>
          <w:szCs w:val="24"/>
          <w:lang w:val="uk-UA"/>
        </w:rPr>
        <w:t>198 424 839</w:t>
      </w:r>
      <w:r w:rsidRPr="00EB2555">
        <w:rPr>
          <w:b/>
          <w:sz w:val="24"/>
          <w:szCs w:val="24"/>
          <w:lang w:val="uk-UA"/>
        </w:rPr>
        <w:t>)</w:t>
      </w:r>
      <w:r w:rsidRPr="00EB2555">
        <w:rPr>
          <w:sz w:val="24"/>
          <w:szCs w:val="24"/>
          <w:lang w:val="uk-UA"/>
        </w:rPr>
        <w:t xml:space="preserve"> голосуючих акцій. Для голосування з питань Порядку денного акціонерам видані Бюлетені для голосування, при тому:</w:t>
      </w:r>
      <w:r w:rsidRPr="00EB2555">
        <w:rPr>
          <w:b/>
          <w:sz w:val="24"/>
          <w:szCs w:val="24"/>
          <w:lang w:val="uk-UA"/>
        </w:rPr>
        <w:t xml:space="preserve"> </w:t>
      </w:r>
    </w:p>
    <w:p w:rsidR="000D1105" w:rsidRPr="00EB2555" w:rsidRDefault="000D1105" w:rsidP="000D1105">
      <w:pPr>
        <w:ind w:firstLine="567"/>
        <w:jc w:val="both"/>
        <w:rPr>
          <w:sz w:val="24"/>
          <w:szCs w:val="24"/>
          <w:lang w:val="uk-UA"/>
        </w:rPr>
      </w:pPr>
      <w:r w:rsidRPr="00EB2555">
        <w:rPr>
          <w:b/>
          <w:sz w:val="24"/>
          <w:szCs w:val="24"/>
          <w:lang w:val="uk-UA"/>
        </w:rPr>
        <w:t>- одна проста</w:t>
      </w:r>
      <w:r w:rsidRPr="00EB2555">
        <w:rPr>
          <w:sz w:val="24"/>
          <w:szCs w:val="24"/>
          <w:lang w:val="uk-UA"/>
        </w:rPr>
        <w:t xml:space="preserve"> (голосуюча) акція надає акціонеру - власнику простих (голосуючих) акцій Товариства, який бере участь у Загальних зборах акціонерів, відповідно до Статуту Товариства та Статті 42. Закону України "Про акціонерні товариства", </w:t>
      </w:r>
      <w:r w:rsidRPr="00EB2555">
        <w:rPr>
          <w:b/>
          <w:sz w:val="24"/>
          <w:szCs w:val="24"/>
          <w:lang w:val="uk-UA"/>
        </w:rPr>
        <w:t>один голос для голосування</w:t>
      </w:r>
      <w:r w:rsidRPr="00EB2555">
        <w:rPr>
          <w:sz w:val="24"/>
          <w:szCs w:val="24"/>
          <w:lang w:val="uk-UA"/>
        </w:rPr>
        <w:t xml:space="preserve"> з кожного з питання Порядку денного, винесеного на голосування, за виключенням випадків кумулятивного головування. </w:t>
      </w:r>
    </w:p>
    <w:p w:rsidR="000D1105" w:rsidRPr="00EB2555" w:rsidRDefault="000D1105" w:rsidP="000D1105">
      <w:pPr>
        <w:ind w:firstLine="567"/>
        <w:jc w:val="both"/>
        <w:rPr>
          <w:sz w:val="24"/>
          <w:szCs w:val="24"/>
          <w:lang w:val="uk-UA"/>
        </w:rPr>
      </w:pPr>
      <w:r w:rsidRPr="00EB2555">
        <w:rPr>
          <w:b/>
          <w:sz w:val="24"/>
          <w:szCs w:val="24"/>
          <w:lang w:val="uk-UA"/>
        </w:rPr>
        <w:t>- голосування</w:t>
      </w:r>
      <w:r w:rsidRPr="00EB2555">
        <w:rPr>
          <w:sz w:val="24"/>
          <w:szCs w:val="24"/>
          <w:lang w:val="uk-UA"/>
        </w:rPr>
        <w:t xml:space="preserve"> буде проводитися </w:t>
      </w:r>
      <w:r w:rsidRPr="00EB2555">
        <w:rPr>
          <w:b/>
          <w:sz w:val="24"/>
          <w:szCs w:val="24"/>
          <w:lang w:val="uk-UA"/>
        </w:rPr>
        <w:t>"Бюлетенями для голосування"</w:t>
      </w:r>
      <w:r w:rsidRPr="00EB2555">
        <w:rPr>
          <w:sz w:val="24"/>
          <w:szCs w:val="24"/>
          <w:lang w:val="uk-UA"/>
        </w:rPr>
        <w:t xml:space="preserve"> окремо по кожному питанню Порядку денного. </w:t>
      </w:r>
    </w:p>
    <w:p w:rsidR="000D1105" w:rsidRPr="00EB2555" w:rsidRDefault="000D1105" w:rsidP="000D1105">
      <w:pPr>
        <w:ind w:firstLine="708"/>
        <w:jc w:val="both"/>
        <w:rPr>
          <w:sz w:val="24"/>
          <w:szCs w:val="24"/>
          <w:lang w:val="uk-UA"/>
        </w:rPr>
      </w:pPr>
      <w:r w:rsidRPr="00EB2555">
        <w:rPr>
          <w:sz w:val="24"/>
          <w:szCs w:val="24"/>
          <w:lang w:val="uk-UA"/>
        </w:rPr>
        <w:t xml:space="preserve">Відмови у реєстрації акціонерів, не було. Визнано не дійсними Бюлетенів для голосування – не має. </w:t>
      </w:r>
    </w:p>
    <w:p w:rsidR="000D1105" w:rsidRPr="00EB2555" w:rsidRDefault="000D1105" w:rsidP="000D1105">
      <w:pPr>
        <w:ind w:firstLine="708"/>
        <w:jc w:val="both"/>
        <w:rPr>
          <w:sz w:val="24"/>
          <w:szCs w:val="24"/>
          <w:lang w:val="uk-UA"/>
        </w:rPr>
      </w:pPr>
      <w:r w:rsidRPr="00EB2555">
        <w:rPr>
          <w:sz w:val="24"/>
          <w:szCs w:val="24"/>
          <w:lang w:val="uk-UA"/>
        </w:rPr>
        <w:t xml:space="preserve">Відповідно до Статуту Товариства та Статті 41. Закону України "Про акціонерні товариства" кворум для проведення Зборів є. чергові Загальні збори акціонерів </w:t>
      </w:r>
      <w:r w:rsidRPr="00EB2555">
        <w:rPr>
          <w:sz w:val="24"/>
          <w:szCs w:val="24"/>
          <w:lang w:val="uk-UA"/>
        </w:rPr>
        <w:lastRenderedPageBreak/>
        <w:t>Публічного акціонерного товариства "</w:t>
      </w:r>
      <w:r w:rsidR="007532DA" w:rsidRPr="00EB2555">
        <w:rPr>
          <w:sz w:val="24"/>
          <w:szCs w:val="24"/>
          <w:lang w:val="uk-UA"/>
        </w:rPr>
        <w:t>ТРЕЙД АВАНГАРД АГРО</w:t>
      </w:r>
      <w:r w:rsidRPr="00EB2555">
        <w:rPr>
          <w:sz w:val="24"/>
          <w:szCs w:val="24"/>
          <w:lang w:val="uk-UA"/>
        </w:rPr>
        <w:t>" вважаються правомочними.</w:t>
      </w:r>
    </w:p>
    <w:p w:rsidR="000D1105" w:rsidRPr="00EB2555" w:rsidRDefault="000D1105" w:rsidP="000D1105">
      <w:pPr>
        <w:tabs>
          <w:tab w:val="left" w:pos="709"/>
          <w:tab w:val="left" w:pos="9355"/>
        </w:tabs>
        <w:jc w:val="both"/>
        <w:rPr>
          <w:sz w:val="24"/>
          <w:szCs w:val="24"/>
          <w:lang w:val="uk-UA"/>
        </w:rPr>
      </w:pPr>
      <w:r w:rsidRPr="00EB2555">
        <w:rPr>
          <w:sz w:val="24"/>
          <w:szCs w:val="24"/>
          <w:lang w:val="uk-UA"/>
        </w:rPr>
        <w:tab/>
        <w:t>До відома акціонерів було доведено, що Наглядовою радою, (Протокол №</w:t>
      </w:r>
      <w:r w:rsidR="007532DA" w:rsidRPr="00EB2555">
        <w:rPr>
          <w:sz w:val="24"/>
          <w:szCs w:val="24"/>
          <w:lang w:val="uk-UA"/>
        </w:rPr>
        <w:t>1</w:t>
      </w:r>
      <w:r w:rsidRPr="00EB2555">
        <w:rPr>
          <w:sz w:val="24"/>
          <w:szCs w:val="24"/>
          <w:lang w:val="uk-UA"/>
        </w:rPr>
        <w:t xml:space="preserve"> від 13 березня 2018 року, було прийняте рішення, про надання Реєстраційній комісії повноваження - здійснювати підрахунок голосів до обрання Лічильної комісії на Загальних зборах.</w:t>
      </w:r>
    </w:p>
    <w:p w:rsidR="00267131" w:rsidRPr="00EB2555" w:rsidRDefault="00267131" w:rsidP="00A647C8">
      <w:pPr>
        <w:widowControl w:val="0"/>
        <w:autoSpaceDE w:val="0"/>
        <w:autoSpaceDN w:val="0"/>
        <w:adjustRightInd w:val="0"/>
        <w:ind w:left="1" w:firstLine="706"/>
        <w:jc w:val="both"/>
        <w:rPr>
          <w:sz w:val="24"/>
          <w:szCs w:val="24"/>
          <w:lang w:val="uk-UA"/>
        </w:rPr>
      </w:pPr>
    </w:p>
    <w:p w:rsidR="00267131" w:rsidRPr="00EB2555" w:rsidRDefault="00267131" w:rsidP="00267131">
      <w:pPr>
        <w:tabs>
          <w:tab w:val="left" w:pos="9000"/>
        </w:tabs>
        <w:ind w:right="-365"/>
        <w:jc w:val="center"/>
        <w:rPr>
          <w:b/>
          <w:sz w:val="24"/>
          <w:szCs w:val="24"/>
          <w:u w:val="single"/>
          <w:lang w:val="uk-UA"/>
        </w:rPr>
      </w:pPr>
      <w:r w:rsidRPr="00EB2555">
        <w:rPr>
          <w:b/>
          <w:sz w:val="24"/>
          <w:szCs w:val="24"/>
          <w:u w:val="single"/>
          <w:lang w:val="uk-UA"/>
        </w:rPr>
        <w:t xml:space="preserve">Питання 1. Обрання робочих органів </w:t>
      </w:r>
      <w:r w:rsidR="0016172F" w:rsidRPr="00EB2555">
        <w:rPr>
          <w:b/>
          <w:sz w:val="24"/>
          <w:szCs w:val="24"/>
          <w:u w:val="single"/>
          <w:lang w:val="uk-UA"/>
        </w:rPr>
        <w:t>чергових</w:t>
      </w:r>
      <w:r w:rsidRPr="00EB2555">
        <w:rPr>
          <w:b/>
          <w:sz w:val="24"/>
          <w:szCs w:val="24"/>
          <w:u w:val="single"/>
          <w:lang w:val="uk-UA"/>
        </w:rPr>
        <w:t xml:space="preserve"> загальних зборів акціонерів: голови, секретаря та лічильної комісії.</w:t>
      </w:r>
    </w:p>
    <w:p w:rsidR="00267131" w:rsidRPr="00EB2555" w:rsidRDefault="00267131" w:rsidP="00267131">
      <w:pPr>
        <w:tabs>
          <w:tab w:val="left" w:pos="9000"/>
        </w:tabs>
        <w:ind w:right="-365"/>
        <w:jc w:val="center"/>
        <w:rPr>
          <w:b/>
          <w:sz w:val="24"/>
          <w:szCs w:val="24"/>
          <w:u w:val="single"/>
          <w:lang w:val="uk-UA"/>
        </w:rPr>
      </w:pPr>
    </w:p>
    <w:p w:rsidR="00675809" w:rsidRPr="00EB2555" w:rsidRDefault="00775654" w:rsidP="00675809">
      <w:pPr>
        <w:ind w:left="1" w:firstLine="706"/>
        <w:jc w:val="both"/>
        <w:rPr>
          <w:sz w:val="24"/>
          <w:szCs w:val="24"/>
          <w:lang w:val="uk-UA"/>
        </w:rPr>
      </w:pPr>
      <w:r w:rsidRPr="00EB2555">
        <w:rPr>
          <w:b/>
          <w:i/>
          <w:sz w:val="24"/>
          <w:szCs w:val="24"/>
          <w:lang w:val="uk-UA"/>
        </w:rPr>
        <w:t>По першому питанню порядку денного слухали</w:t>
      </w:r>
      <w:r w:rsidRPr="00EB2555">
        <w:rPr>
          <w:sz w:val="24"/>
          <w:szCs w:val="24"/>
          <w:lang w:val="uk-UA"/>
        </w:rPr>
        <w:t xml:space="preserve"> </w:t>
      </w:r>
      <w:r w:rsidR="00267131" w:rsidRPr="00EB2555">
        <w:rPr>
          <w:sz w:val="24"/>
          <w:szCs w:val="24"/>
          <w:lang w:val="uk-UA"/>
        </w:rPr>
        <w:t>Прокосу Б.С.</w:t>
      </w:r>
      <w:r w:rsidRPr="00EB2555">
        <w:rPr>
          <w:sz w:val="24"/>
          <w:szCs w:val="24"/>
          <w:lang w:val="uk-UA"/>
        </w:rPr>
        <w:t>, як</w:t>
      </w:r>
      <w:r w:rsidR="00267131" w:rsidRPr="00EB2555">
        <w:rPr>
          <w:sz w:val="24"/>
          <w:szCs w:val="24"/>
          <w:lang w:val="uk-UA"/>
        </w:rPr>
        <w:t>ий</w:t>
      </w:r>
      <w:r w:rsidRPr="00EB2555">
        <w:rPr>
          <w:sz w:val="24"/>
          <w:szCs w:val="24"/>
          <w:lang w:val="uk-UA"/>
        </w:rPr>
        <w:t xml:space="preserve"> запропонува</w:t>
      </w:r>
      <w:r w:rsidR="00267131" w:rsidRPr="00EB2555">
        <w:rPr>
          <w:sz w:val="24"/>
          <w:szCs w:val="24"/>
          <w:lang w:val="uk-UA"/>
        </w:rPr>
        <w:t>в</w:t>
      </w:r>
      <w:r w:rsidR="00675809" w:rsidRPr="00EB2555">
        <w:rPr>
          <w:b/>
          <w:sz w:val="24"/>
          <w:szCs w:val="24"/>
          <w:lang w:val="uk-UA"/>
        </w:rPr>
        <w:t xml:space="preserve"> обрати</w:t>
      </w:r>
      <w:r w:rsidR="00675809" w:rsidRPr="00EB2555">
        <w:rPr>
          <w:sz w:val="24"/>
          <w:szCs w:val="24"/>
          <w:lang w:val="uk-UA"/>
        </w:rPr>
        <w:t xml:space="preserve"> Робочі органи для проведення </w:t>
      </w:r>
      <w:r w:rsidR="0016172F" w:rsidRPr="00EB2555">
        <w:rPr>
          <w:sz w:val="24"/>
          <w:szCs w:val="24"/>
          <w:lang w:val="uk-UA"/>
        </w:rPr>
        <w:t>чергових</w:t>
      </w:r>
      <w:r w:rsidR="00675809" w:rsidRPr="00EB2555">
        <w:rPr>
          <w:sz w:val="24"/>
          <w:szCs w:val="24"/>
          <w:lang w:val="uk-UA"/>
        </w:rPr>
        <w:t xml:space="preserve"> Загальних зборів акціонерів,  у наступному складі:</w:t>
      </w:r>
    </w:p>
    <w:p w:rsidR="00675809" w:rsidRPr="00EB2555" w:rsidRDefault="00675809" w:rsidP="00675809">
      <w:pPr>
        <w:ind w:left="1" w:hanging="1"/>
        <w:jc w:val="both"/>
        <w:rPr>
          <w:sz w:val="24"/>
          <w:szCs w:val="24"/>
          <w:lang w:val="uk-UA"/>
        </w:rPr>
      </w:pPr>
      <w:r w:rsidRPr="00EB2555">
        <w:rPr>
          <w:b/>
          <w:sz w:val="24"/>
          <w:szCs w:val="24"/>
          <w:lang w:val="uk-UA"/>
        </w:rPr>
        <w:t>- Голова Зборів:</w:t>
      </w:r>
      <w:r w:rsidRPr="00EB2555">
        <w:rPr>
          <w:sz w:val="24"/>
          <w:szCs w:val="24"/>
          <w:lang w:val="uk-UA"/>
        </w:rPr>
        <w:t xml:space="preserve"> </w:t>
      </w:r>
      <w:r w:rsidR="003A2412" w:rsidRPr="00EB2555">
        <w:rPr>
          <w:sz w:val="24"/>
          <w:szCs w:val="24"/>
          <w:lang w:val="uk-UA"/>
        </w:rPr>
        <w:t>Стасевич Степан Ярославович</w:t>
      </w:r>
      <w:r w:rsidRPr="00EB2555">
        <w:rPr>
          <w:sz w:val="24"/>
          <w:szCs w:val="24"/>
          <w:lang w:val="uk-UA"/>
        </w:rPr>
        <w:t xml:space="preserve">;  </w:t>
      </w:r>
      <w:r w:rsidRPr="00EB2555">
        <w:rPr>
          <w:b/>
          <w:sz w:val="24"/>
          <w:szCs w:val="24"/>
          <w:lang w:val="uk-UA"/>
        </w:rPr>
        <w:t>Секретар:</w:t>
      </w:r>
      <w:r w:rsidRPr="00EB2555">
        <w:rPr>
          <w:sz w:val="24"/>
          <w:szCs w:val="24"/>
          <w:lang w:val="uk-UA"/>
        </w:rPr>
        <w:t xml:space="preserve">  </w:t>
      </w:r>
      <w:r w:rsidR="003A2412" w:rsidRPr="00EB2555">
        <w:rPr>
          <w:sz w:val="24"/>
          <w:szCs w:val="24"/>
          <w:lang w:val="uk-UA"/>
        </w:rPr>
        <w:t>Дячук Віталій Васильович .</w:t>
      </w:r>
    </w:p>
    <w:p w:rsidR="00675809" w:rsidRPr="00EB2555" w:rsidRDefault="00675809" w:rsidP="00BC2AA3">
      <w:pPr>
        <w:jc w:val="both"/>
        <w:rPr>
          <w:sz w:val="24"/>
          <w:szCs w:val="24"/>
          <w:lang w:val="uk-UA"/>
        </w:rPr>
      </w:pPr>
      <w:r w:rsidRPr="00EB2555">
        <w:rPr>
          <w:b/>
          <w:sz w:val="24"/>
          <w:szCs w:val="24"/>
          <w:lang w:val="uk-UA"/>
        </w:rPr>
        <w:t>- Лічильна комісія у складі</w:t>
      </w:r>
      <w:r w:rsidRPr="00EB2555">
        <w:rPr>
          <w:sz w:val="24"/>
          <w:szCs w:val="24"/>
          <w:lang w:val="uk-UA"/>
        </w:rPr>
        <w:t xml:space="preserve">: Голови – </w:t>
      </w:r>
      <w:r w:rsidR="00BC2AA3" w:rsidRPr="00EB2555">
        <w:rPr>
          <w:sz w:val="24"/>
          <w:szCs w:val="24"/>
          <w:lang w:val="uk-UA"/>
        </w:rPr>
        <w:t xml:space="preserve">Безуглової Оксани Олександрівни </w:t>
      </w:r>
      <w:r w:rsidRPr="00EB2555">
        <w:rPr>
          <w:sz w:val="24"/>
          <w:szCs w:val="24"/>
          <w:lang w:val="uk-UA"/>
        </w:rPr>
        <w:t xml:space="preserve">(за рішенням Лічильної комісії), членів </w:t>
      </w:r>
      <w:r w:rsidR="00BC2AA3" w:rsidRPr="00EB2555">
        <w:rPr>
          <w:sz w:val="24"/>
          <w:szCs w:val="24"/>
          <w:lang w:val="uk-UA"/>
        </w:rPr>
        <w:t>л</w:t>
      </w:r>
      <w:r w:rsidRPr="00EB2555">
        <w:rPr>
          <w:sz w:val="24"/>
          <w:szCs w:val="24"/>
          <w:lang w:val="uk-UA"/>
        </w:rPr>
        <w:t xml:space="preserve">ічильної комісії </w:t>
      </w:r>
      <w:r w:rsidR="00BC2AA3" w:rsidRPr="00EB2555">
        <w:rPr>
          <w:sz w:val="24"/>
          <w:szCs w:val="24"/>
          <w:lang w:val="uk-UA"/>
        </w:rPr>
        <w:t>–</w:t>
      </w:r>
      <w:r w:rsidRPr="00EB2555">
        <w:rPr>
          <w:sz w:val="24"/>
          <w:szCs w:val="24"/>
          <w:lang w:val="uk-UA"/>
        </w:rPr>
        <w:t xml:space="preserve"> </w:t>
      </w:r>
      <w:r w:rsidR="003A2412" w:rsidRPr="00EB2555">
        <w:rPr>
          <w:sz w:val="24"/>
          <w:szCs w:val="24"/>
          <w:lang w:val="uk-UA"/>
        </w:rPr>
        <w:t>Харченко Петра Олександровича</w:t>
      </w:r>
      <w:r w:rsidR="00BC2AA3" w:rsidRPr="00EB2555">
        <w:rPr>
          <w:sz w:val="24"/>
          <w:szCs w:val="24"/>
          <w:lang w:val="uk-UA"/>
        </w:rPr>
        <w:t xml:space="preserve"> та Лебедя Олександра Вікторовича.</w:t>
      </w:r>
    </w:p>
    <w:p w:rsidR="00B66FA7" w:rsidRPr="00EB2555" w:rsidRDefault="00B66FA7" w:rsidP="00A647C8">
      <w:pPr>
        <w:widowControl w:val="0"/>
        <w:overflowPunct w:val="0"/>
        <w:autoSpaceDE w:val="0"/>
        <w:autoSpaceDN w:val="0"/>
        <w:adjustRightInd w:val="0"/>
        <w:ind w:left="1" w:firstLine="706"/>
        <w:jc w:val="both"/>
        <w:rPr>
          <w:sz w:val="24"/>
          <w:szCs w:val="24"/>
          <w:lang w:val="uk-UA"/>
        </w:rPr>
      </w:pPr>
      <w:r w:rsidRPr="00EB2555">
        <w:rPr>
          <w:sz w:val="24"/>
          <w:szCs w:val="24"/>
          <w:lang w:val="uk-UA"/>
        </w:rPr>
        <w:t>Інших пропозицій, зауважень та коригувань від акціонерів, які беруть участь у зборах не надійшло. Пропозиція винесена на голосування.</w:t>
      </w:r>
    </w:p>
    <w:p w:rsidR="00775654" w:rsidRPr="00EB2555" w:rsidRDefault="00775654" w:rsidP="00A647C8">
      <w:pPr>
        <w:widowControl w:val="0"/>
        <w:autoSpaceDE w:val="0"/>
        <w:autoSpaceDN w:val="0"/>
        <w:adjustRightInd w:val="0"/>
        <w:ind w:left="1" w:right="-20" w:firstLine="706"/>
        <w:rPr>
          <w:sz w:val="24"/>
          <w:szCs w:val="24"/>
          <w:lang w:val="uk-UA"/>
        </w:rPr>
      </w:pPr>
      <w:r w:rsidRPr="00EB2555">
        <w:rPr>
          <w:b/>
          <w:bCs/>
          <w:sz w:val="24"/>
          <w:szCs w:val="24"/>
          <w:lang w:val="uk-UA"/>
        </w:rPr>
        <w:t>Голосували</w:t>
      </w:r>
      <w:r w:rsidRPr="00EB2555">
        <w:rPr>
          <w:b/>
          <w:sz w:val="24"/>
          <w:szCs w:val="24"/>
          <w:lang w:val="uk-UA"/>
        </w:rPr>
        <w:t xml:space="preserve"> бюлетенями</w:t>
      </w:r>
      <w:r w:rsidRPr="00EB2555">
        <w:rPr>
          <w:b/>
          <w:bCs/>
          <w:sz w:val="24"/>
          <w:szCs w:val="24"/>
          <w:lang w:val="uk-UA"/>
        </w:rPr>
        <w:t>:</w:t>
      </w:r>
    </w:p>
    <w:tbl>
      <w:tblPr>
        <w:tblW w:w="9355" w:type="dxa"/>
        <w:tblInd w:w="11" w:type="dxa"/>
        <w:tblLayout w:type="fixed"/>
        <w:tblCellMar>
          <w:left w:w="0" w:type="dxa"/>
          <w:right w:w="0" w:type="dxa"/>
        </w:tblCellMar>
        <w:tblLook w:val="04A0" w:firstRow="1" w:lastRow="0" w:firstColumn="1" w:lastColumn="0" w:noHBand="0" w:noVBand="1"/>
      </w:tblPr>
      <w:tblGrid>
        <w:gridCol w:w="5528"/>
        <w:gridCol w:w="2549"/>
        <w:gridCol w:w="1278"/>
      </w:tblGrid>
      <w:tr w:rsidR="00775654" w:rsidRPr="00EB2555" w:rsidTr="00977F59">
        <w:trPr>
          <w:trHeight w:val="293"/>
        </w:trPr>
        <w:tc>
          <w:tcPr>
            <w:tcW w:w="5528" w:type="dxa"/>
            <w:tcBorders>
              <w:top w:val="single" w:sz="8" w:space="0" w:color="auto"/>
              <w:left w:val="single" w:sz="8" w:space="0" w:color="auto"/>
              <w:bottom w:val="single" w:sz="8" w:space="0" w:color="auto"/>
              <w:right w:val="single" w:sz="8" w:space="0" w:color="auto"/>
            </w:tcBorders>
            <w:vAlign w:val="bottom"/>
            <w:hideMark/>
          </w:tcPr>
          <w:p w:rsidR="00775654" w:rsidRPr="00EB2555" w:rsidRDefault="00775654" w:rsidP="00A647C8">
            <w:pPr>
              <w:widowControl w:val="0"/>
              <w:autoSpaceDE w:val="0"/>
              <w:autoSpaceDN w:val="0"/>
              <w:adjustRightInd w:val="0"/>
              <w:ind w:left="283"/>
              <w:rPr>
                <w:sz w:val="24"/>
                <w:szCs w:val="24"/>
                <w:lang w:val="uk-UA"/>
              </w:rPr>
            </w:pPr>
            <w:r w:rsidRPr="00EB2555">
              <w:rPr>
                <w:sz w:val="24"/>
                <w:szCs w:val="24"/>
                <w:lang w:val="uk-UA"/>
              </w:rPr>
              <w:t>Кількість голосів акціонерів, що беруть участь у голосуванні</w:t>
            </w:r>
          </w:p>
        </w:tc>
        <w:tc>
          <w:tcPr>
            <w:tcW w:w="2549" w:type="dxa"/>
            <w:tcBorders>
              <w:top w:val="single" w:sz="8" w:space="0" w:color="auto"/>
              <w:left w:val="nil"/>
              <w:bottom w:val="single" w:sz="8" w:space="0" w:color="auto"/>
              <w:right w:val="single" w:sz="8" w:space="0" w:color="auto"/>
            </w:tcBorders>
            <w:vAlign w:val="bottom"/>
            <w:hideMark/>
          </w:tcPr>
          <w:p w:rsidR="00775654" w:rsidRPr="00EB2555" w:rsidRDefault="001D0FC2" w:rsidP="00A647C8">
            <w:pPr>
              <w:widowControl w:val="0"/>
              <w:autoSpaceDE w:val="0"/>
              <w:autoSpaceDN w:val="0"/>
              <w:adjustRightInd w:val="0"/>
              <w:ind w:left="283" w:right="-20"/>
              <w:rPr>
                <w:sz w:val="24"/>
                <w:szCs w:val="24"/>
                <w:lang w:val="uk-UA"/>
              </w:rPr>
            </w:pPr>
            <w:r w:rsidRPr="00EB2555">
              <w:rPr>
                <w:sz w:val="24"/>
                <w:szCs w:val="24"/>
                <w:lang w:val="uk-UA"/>
              </w:rPr>
              <w:t>198412444</w:t>
            </w:r>
            <w:r w:rsidR="00FE5F81" w:rsidRPr="00EB2555">
              <w:rPr>
                <w:sz w:val="24"/>
                <w:szCs w:val="24"/>
                <w:lang w:val="uk-UA"/>
              </w:rPr>
              <w:t xml:space="preserve"> </w:t>
            </w:r>
            <w:r w:rsidR="00775654" w:rsidRPr="00EB2555">
              <w:rPr>
                <w:sz w:val="24"/>
                <w:szCs w:val="24"/>
                <w:lang w:val="uk-UA"/>
              </w:rPr>
              <w:t xml:space="preserve"> голосів</w:t>
            </w:r>
          </w:p>
        </w:tc>
        <w:tc>
          <w:tcPr>
            <w:tcW w:w="1278" w:type="dxa"/>
            <w:tcBorders>
              <w:top w:val="single" w:sz="8" w:space="0" w:color="auto"/>
              <w:left w:val="nil"/>
              <w:bottom w:val="single" w:sz="8" w:space="0" w:color="auto"/>
              <w:right w:val="single" w:sz="8" w:space="0" w:color="auto"/>
            </w:tcBorders>
            <w:vAlign w:val="bottom"/>
            <w:hideMark/>
          </w:tcPr>
          <w:p w:rsidR="00775654" w:rsidRPr="00EB2555" w:rsidRDefault="00775654" w:rsidP="00A647C8">
            <w:pPr>
              <w:widowControl w:val="0"/>
              <w:autoSpaceDE w:val="0"/>
              <w:autoSpaceDN w:val="0"/>
              <w:adjustRightInd w:val="0"/>
              <w:ind w:left="245" w:right="-20"/>
              <w:rPr>
                <w:sz w:val="24"/>
                <w:szCs w:val="24"/>
                <w:lang w:val="uk-UA"/>
              </w:rPr>
            </w:pPr>
            <w:r w:rsidRPr="00EB2555">
              <w:rPr>
                <w:sz w:val="24"/>
                <w:szCs w:val="24"/>
                <w:lang w:val="uk-UA"/>
              </w:rPr>
              <w:t>100 %</w:t>
            </w:r>
          </w:p>
        </w:tc>
      </w:tr>
      <w:tr w:rsidR="00775654" w:rsidRPr="00EB2555" w:rsidTr="00977F59">
        <w:trPr>
          <w:trHeight w:val="244"/>
        </w:trPr>
        <w:tc>
          <w:tcPr>
            <w:tcW w:w="5528" w:type="dxa"/>
            <w:tcBorders>
              <w:top w:val="nil"/>
              <w:left w:val="single" w:sz="8" w:space="0" w:color="auto"/>
              <w:bottom w:val="single" w:sz="8" w:space="0" w:color="auto"/>
              <w:right w:val="single" w:sz="8" w:space="0" w:color="auto"/>
            </w:tcBorders>
            <w:vAlign w:val="bottom"/>
            <w:hideMark/>
          </w:tcPr>
          <w:p w:rsidR="00775654" w:rsidRPr="00EB2555" w:rsidRDefault="00775654" w:rsidP="00A647C8">
            <w:pPr>
              <w:widowControl w:val="0"/>
              <w:autoSpaceDE w:val="0"/>
              <w:autoSpaceDN w:val="0"/>
              <w:adjustRightInd w:val="0"/>
              <w:ind w:left="283"/>
              <w:rPr>
                <w:sz w:val="24"/>
                <w:szCs w:val="24"/>
                <w:lang w:val="uk-UA"/>
              </w:rPr>
            </w:pPr>
            <w:r w:rsidRPr="00EB2555">
              <w:rPr>
                <w:sz w:val="24"/>
                <w:szCs w:val="24"/>
                <w:lang w:val="uk-UA"/>
              </w:rPr>
              <w:t xml:space="preserve">Голосувало </w:t>
            </w:r>
            <w:r w:rsidR="00B5343E" w:rsidRPr="00EB2555">
              <w:rPr>
                <w:sz w:val="24"/>
                <w:szCs w:val="24"/>
                <w:lang w:val="uk-UA"/>
              </w:rPr>
              <w:t>"</w:t>
            </w:r>
            <w:r w:rsidRPr="00EB2555">
              <w:rPr>
                <w:sz w:val="24"/>
                <w:szCs w:val="24"/>
                <w:lang w:val="uk-UA"/>
              </w:rPr>
              <w:t>ЗА</w:t>
            </w:r>
            <w:r w:rsidR="00B5343E" w:rsidRPr="00EB2555">
              <w:rPr>
                <w:sz w:val="24"/>
                <w:szCs w:val="24"/>
                <w:lang w:val="uk-UA"/>
              </w:rPr>
              <w:t>"</w:t>
            </w:r>
          </w:p>
        </w:tc>
        <w:tc>
          <w:tcPr>
            <w:tcW w:w="2549" w:type="dxa"/>
            <w:tcBorders>
              <w:top w:val="nil"/>
              <w:left w:val="nil"/>
              <w:bottom w:val="single" w:sz="8" w:space="0" w:color="auto"/>
              <w:right w:val="single" w:sz="8" w:space="0" w:color="auto"/>
            </w:tcBorders>
            <w:vAlign w:val="bottom"/>
            <w:hideMark/>
          </w:tcPr>
          <w:p w:rsidR="00775654" w:rsidRPr="00EB2555" w:rsidRDefault="001D0FC2" w:rsidP="00A647C8">
            <w:pPr>
              <w:widowControl w:val="0"/>
              <w:autoSpaceDE w:val="0"/>
              <w:autoSpaceDN w:val="0"/>
              <w:adjustRightInd w:val="0"/>
              <w:ind w:left="283" w:right="-20"/>
              <w:rPr>
                <w:sz w:val="24"/>
                <w:szCs w:val="24"/>
                <w:lang w:val="uk-UA"/>
              </w:rPr>
            </w:pPr>
            <w:r w:rsidRPr="00EB2555">
              <w:rPr>
                <w:sz w:val="24"/>
                <w:szCs w:val="24"/>
                <w:lang w:val="uk-UA"/>
              </w:rPr>
              <w:t>198412444</w:t>
            </w:r>
            <w:r w:rsidR="00FE5F81" w:rsidRPr="00EB2555">
              <w:rPr>
                <w:sz w:val="24"/>
                <w:szCs w:val="24"/>
                <w:lang w:val="uk-UA"/>
              </w:rPr>
              <w:t xml:space="preserve"> </w:t>
            </w:r>
            <w:r w:rsidR="00775654" w:rsidRPr="00EB2555">
              <w:rPr>
                <w:sz w:val="24"/>
                <w:szCs w:val="24"/>
                <w:lang w:val="uk-UA"/>
              </w:rPr>
              <w:t xml:space="preserve"> голосів</w:t>
            </w:r>
          </w:p>
        </w:tc>
        <w:tc>
          <w:tcPr>
            <w:tcW w:w="1278" w:type="dxa"/>
            <w:tcBorders>
              <w:top w:val="nil"/>
              <w:left w:val="nil"/>
              <w:bottom w:val="single" w:sz="8" w:space="0" w:color="auto"/>
              <w:right w:val="single" w:sz="8" w:space="0" w:color="auto"/>
            </w:tcBorders>
            <w:vAlign w:val="bottom"/>
            <w:hideMark/>
          </w:tcPr>
          <w:p w:rsidR="00775654" w:rsidRPr="00EB2555" w:rsidRDefault="00775654" w:rsidP="00A647C8">
            <w:pPr>
              <w:widowControl w:val="0"/>
              <w:autoSpaceDE w:val="0"/>
              <w:autoSpaceDN w:val="0"/>
              <w:adjustRightInd w:val="0"/>
              <w:ind w:left="245" w:right="-20"/>
              <w:rPr>
                <w:sz w:val="24"/>
                <w:szCs w:val="24"/>
                <w:lang w:val="uk-UA"/>
              </w:rPr>
            </w:pPr>
            <w:r w:rsidRPr="00EB2555">
              <w:rPr>
                <w:sz w:val="24"/>
                <w:szCs w:val="24"/>
                <w:lang w:val="uk-UA"/>
              </w:rPr>
              <w:t>100 %</w:t>
            </w:r>
          </w:p>
        </w:tc>
      </w:tr>
      <w:tr w:rsidR="00775654" w:rsidRPr="00EB2555" w:rsidTr="00977F59">
        <w:trPr>
          <w:trHeight w:val="244"/>
        </w:trPr>
        <w:tc>
          <w:tcPr>
            <w:tcW w:w="5528" w:type="dxa"/>
            <w:tcBorders>
              <w:top w:val="nil"/>
              <w:left w:val="single" w:sz="8" w:space="0" w:color="auto"/>
              <w:bottom w:val="single" w:sz="8" w:space="0" w:color="auto"/>
              <w:right w:val="single" w:sz="8" w:space="0" w:color="auto"/>
            </w:tcBorders>
            <w:vAlign w:val="bottom"/>
            <w:hideMark/>
          </w:tcPr>
          <w:p w:rsidR="00775654" w:rsidRPr="00EB2555" w:rsidRDefault="00775654" w:rsidP="00A647C8">
            <w:pPr>
              <w:widowControl w:val="0"/>
              <w:autoSpaceDE w:val="0"/>
              <w:autoSpaceDN w:val="0"/>
              <w:adjustRightInd w:val="0"/>
              <w:ind w:left="283"/>
              <w:rPr>
                <w:sz w:val="24"/>
                <w:szCs w:val="24"/>
                <w:lang w:val="uk-UA"/>
              </w:rPr>
            </w:pPr>
            <w:r w:rsidRPr="00EB2555">
              <w:rPr>
                <w:sz w:val="24"/>
                <w:szCs w:val="24"/>
                <w:lang w:val="uk-UA"/>
              </w:rPr>
              <w:t xml:space="preserve">Голосувало </w:t>
            </w:r>
            <w:r w:rsidR="00B5343E" w:rsidRPr="00EB2555">
              <w:rPr>
                <w:sz w:val="24"/>
                <w:szCs w:val="24"/>
                <w:lang w:val="uk-UA"/>
              </w:rPr>
              <w:t>"</w:t>
            </w:r>
            <w:r w:rsidRPr="00EB2555">
              <w:rPr>
                <w:sz w:val="24"/>
                <w:szCs w:val="24"/>
                <w:lang w:val="uk-UA"/>
              </w:rPr>
              <w:t>ПРОТИ</w:t>
            </w:r>
            <w:r w:rsidR="00B5343E" w:rsidRPr="00EB2555">
              <w:rPr>
                <w:sz w:val="24"/>
                <w:szCs w:val="24"/>
                <w:lang w:val="uk-UA"/>
              </w:rPr>
              <w:t>"</w:t>
            </w:r>
          </w:p>
        </w:tc>
        <w:tc>
          <w:tcPr>
            <w:tcW w:w="2549" w:type="dxa"/>
            <w:tcBorders>
              <w:top w:val="nil"/>
              <w:left w:val="nil"/>
              <w:bottom w:val="single" w:sz="8" w:space="0" w:color="auto"/>
              <w:right w:val="single" w:sz="8" w:space="0" w:color="auto"/>
            </w:tcBorders>
            <w:vAlign w:val="bottom"/>
            <w:hideMark/>
          </w:tcPr>
          <w:p w:rsidR="00775654" w:rsidRPr="00EB2555" w:rsidRDefault="00775654" w:rsidP="00A647C8">
            <w:pPr>
              <w:widowControl w:val="0"/>
              <w:autoSpaceDE w:val="0"/>
              <w:autoSpaceDN w:val="0"/>
              <w:adjustRightInd w:val="0"/>
              <w:ind w:left="283" w:right="-20"/>
              <w:rPr>
                <w:sz w:val="24"/>
                <w:szCs w:val="24"/>
                <w:lang w:val="uk-UA"/>
              </w:rPr>
            </w:pPr>
            <w:r w:rsidRPr="00EB2555">
              <w:rPr>
                <w:sz w:val="24"/>
                <w:szCs w:val="24"/>
                <w:lang w:val="uk-UA"/>
              </w:rPr>
              <w:t>0 голосів</w:t>
            </w:r>
          </w:p>
        </w:tc>
        <w:tc>
          <w:tcPr>
            <w:tcW w:w="1278" w:type="dxa"/>
            <w:tcBorders>
              <w:top w:val="nil"/>
              <w:left w:val="nil"/>
              <w:bottom w:val="single" w:sz="8" w:space="0" w:color="auto"/>
              <w:right w:val="single" w:sz="8" w:space="0" w:color="auto"/>
            </w:tcBorders>
            <w:vAlign w:val="bottom"/>
            <w:hideMark/>
          </w:tcPr>
          <w:p w:rsidR="00775654" w:rsidRPr="00EB2555" w:rsidRDefault="00775654" w:rsidP="00A647C8">
            <w:pPr>
              <w:widowControl w:val="0"/>
              <w:autoSpaceDE w:val="0"/>
              <w:autoSpaceDN w:val="0"/>
              <w:adjustRightInd w:val="0"/>
              <w:ind w:left="245" w:right="-20"/>
              <w:rPr>
                <w:sz w:val="24"/>
                <w:szCs w:val="24"/>
                <w:lang w:val="uk-UA"/>
              </w:rPr>
            </w:pPr>
            <w:r w:rsidRPr="00EB2555">
              <w:rPr>
                <w:sz w:val="24"/>
                <w:szCs w:val="24"/>
                <w:lang w:val="uk-UA"/>
              </w:rPr>
              <w:t>0 %</w:t>
            </w:r>
          </w:p>
        </w:tc>
      </w:tr>
      <w:tr w:rsidR="00775654" w:rsidRPr="00EB2555" w:rsidTr="00977F59">
        <w:trPr>
          <w:trHeight w:val="239"/>
        </w:trPr>
        <w:tc>
          <w:tcPr>
            <w:tcW w:w="5528" w:type="dxa"/>
            <w:tcBorders>
              <w:top w:val="nil"/>
              <w:left w:val="single" w:sz="8" w:space="0" w:color="auto"/>
              <w:bottom w:val="single" w:sz="8" w:space="0" w:color="auto"/>
              <w:right w:val="single" w:sz="8" w:space="0" w:color="auto"/>
            </w:tcBorders>
            <w:vAlign w:val="bottom"/>
            <w:hideMark/>
          </w:tcPr>
          <w:p w:rsidR="00775654" w:rsidRPr="00EB2555" w:rsidRDefault="00B5343E" w:rsidP="00A647C8">
            <w:pPr>
              <w:widowControl w:val="0"/>
              <w:autoSpaceDE w:val="0"/>
              <w:autoSpaceDN w:val="0"/>
              <w:adjustRightInd w:val="0"/>
              <w:ind w:left="283"/>
              <w:rPr>
                <w:sz w:val="24"/>
                <w:szCs w:val="24"/>
                <w:lang w:val="uk-UA"/>
              </w:rPr>
            </w:pPr>
            <w:r w:rsidRPr="00EB2555">
              <w:rPr>
                <w:sz w:val="24"/>
                <w:szCs w:val="24"/>
                <w:lang w:val="uk-UA"/>
              </w:rPr>
              <w:t>"</w:t>
            </w:r>
            <w:r w:rsidR="00775654" w:rsidRPr="00EB2555">
              <w:rPr>
                <w:sz w:val="24"/>
                <w:szCs w:val="24"/>
                <w:lang w:val="uk-UA"/>
              </w:rPr>
              <w:t>Утримались</w:t>
            </w:r>
            <w:r w:rsidRPr="00EB2555">
              <w:rPr>
                <w:sz w:val="24"/>
                <w:szCs w:val="24"/>
                <w:lang w:val="uk-UA"/>
              </w:rPr>
              <w:t>"</w:t>
            </w:r>
          </w:p>
        </w:tc>
        <w:tc>
          <w:tcPr>
            <w:tcW w:w="2549" w:type="dxa"/>
            <w:tcBorders>
              <w:top w:val="nil"/>
              <w:left w:val="nil"/>
              <w:bottom w:val="single" w:sz="8" w:space="0" w:color="auto"/>
              <w:right w:val="single" w:sz="8" w:space="0" w:color="auto"/>
            </w:tcBorders>
            <w:vAlign w:val="bottom"/>
            <w:hideMark/>
          </w:tcPr>
          <w:p w:rsidR="00775654" w:rsidRPr="00EB2555" w:rsidRDefault="00775654" w:rsidP="00A647C8">
            <w:pPr>
              <w:widowControl w:val="0"/>
              <w:autoSpaceDE w:val="0"/>
              <w:autoSpaceDN w:val="0"/>
              <w:adjustRightInd w:val="0"/>
              <w:ind w:left="283" w:right="-20"/>
              <w:rPr>
                <w:sz w:val="24"/>
                <w:szCs w:val="24"/>
                <w:lang w:val="uk-UA"/>
              </w:rPr>
            </w:pPr>
            <w:r w:rsidRPr="00EB2555">
              <w:rPr>
                <w:sz w:val="24"/>
                <w:szCs w:val="24"/>
                <w:lang w:val="uk-UA"/>
              </w:rPr>
              <w:t>0 голосів</w:t>
            </w:r>
          </w:p>
        </w:tc>
        <w:tc>
          <w:tcPr>
            <w:tcW w:w="1278" w:type="dxa"/>
            <w:tcBorders>
              <w:top w:val="nil"/>
              <w:left w:val="nil"/>
              <w:bottom w:val="single" w:sz="8" w:space="0" w:color="auto"/>
              <w:right w:val="single" w:sz="8" w:space="0" w:color="auto"/>
            </w:tcBorders>
            <w:vAlign w:val="bottom"/>
            <w:hideMark/>
          </w:tcPr>
          <w:p w:rsidR="00775654" w:rsidRPr="00EB2555" w:rsidRDefault="00775654" w:rsidP="00A647C8">
            <w:pPr>
              <w:widowControl w:val="0"/>
              <w:autoSpaceDE w:val="0"/>
              <w:autoSpaceDN w:val="0"/>
              <w:adjustRightInd w:val="0"/>
              <w:ind w:left="245" w:right="-20"/>
              <w:rPr>
                <w:sz w:val="24"/>
                <w:szCs w:val="24"/>
                <w:lang w:val="uk-UA"/>
              </w:rPr>
            </w:pPr>
            <w:r w:rsidRPr="00EB2555">
              <w:rPr>
                <w:sz w:val="24"/>
                <w:szCs w:val="24"/>
                <w:lang w:val="uk-UA"/>
              </w:rPr>
              <w:t>0 %</w:t>
            </w:r>
          </w:p>
        </w:tc>
      </w:tr>
      <w:tr w:rsidR="00775654" w:rsidRPr="00EB2555" w:rsidTr="00977F59">
        <w:trPr>
          <w:trHeight w:val="244"/>
        </w:trPr>
        <w:tc>
          <w:tcPr>
            <w:tcW w:w="5528" w:type="dxa"/>
            <w:tcBorders>
              <w:top w:val="nil"/>
              <w:left w:val="single" w:sz="8" w:space="0" w:color="auto"/>
              <w:bottom w:val="single" w:sz="8" w:space="0" w:color="auto"/>
              <w:right w:val="single" w:sz="8" w:space="0" w:color="auto"/>
            </w:tcBorders>
            <w:vAlign w:val="bottom"/>
            <w:hideMark/>
          </w:tcPr>
          <w:p w:rsidR="00775654" w:rsidRPr="00EB2555" w:rsidRDefault="00B5343E" w:rsidP="00A647C8">
            <w:pPr>
              <w:widowControl w:val="0"/>
              <w:autoSpaceDE w:val="0"/>
              <w:autoSpaceDN w:val="0"/>
              <w:adjustRightInd w:val="0"/>
              <w:ind w:left="283"/>
              <w:rPr>
                <w:sz w:val="24"/>
                <w:szCs w:val="24"/>
                <w:lang w:val="uk-UA"/>
              </w:rPr>
            </w:pPr>
            <w:r w:rsidRPr="00EB2555">
              <w:rPr>
                <w:sz w:val="24"/>
                <w:szCs w:val="24"/>
                <w:lang w:val="uk-UA"/>
              </w:rPr>
              <w:t>"</w:t>
            </w:r>
            <w:r w:rsidR="00775654" w:rsidRPr="00EB2555">
              <w:rPr>
                <w:sz w:val="24"/>
                <w:szCs w:val="24"/>
                <w:lang w:val="uk-UA"/>
              </w:rPr>
              <w:t>Не голосували</w:t>
            </w:r>
            <w:r w:rsidRPr="00EB2555">
              <w:rPr>
                <w:sz w:val="24"/>
                <w:szCs w:val="24"/>
                <w:lang w:val="uk-UA"/>
              </w:rPr>
              <w:t>"</w:t>
            </w:r>
          </w:p>
        </w:tc>
        <w:tc>
          <w:tcPr>
            <w:tcW w:w="2549" w:type="dxa"/>
            <w:tcBorders>
              <w:top w:val="nil"/>
              <w:left w:val="nil"/>
              <w:bottom w:val="single" w:sz="8" w:space="0" w:color="auto"/>
              <w:right w:val="single" w:sz="8" w:space="0" w:color="auto"/>
            </w:tcBorders>
            <w:vAlign w:val="bottom"/>
            <w:hideMark/>
          </w:tcPr>
          <w:p w:rsidR="00775654" w:rsidRPr="00EB2555" w:rsidRDefault="00775654" w:rsidP="00A647C8">
            <w:pPr>
              <w:widowControl w:val="0"/>
              <w:autoSpaceDE w:val="0"/>
              <w:autoSpaceDN w:val="0"/>
              <w:adjustRightInd w:val="0"/>
              <w:ind w:left="283" w:right="-20"/>
              <w:rPr>
                <w:sz w:val="24"/>
                <w:szCs w:val="24"/>
                <w:lang w:val="uk-UA"/>
              </w:rPr>
            </w:pPr>
            <w:r w:rsidRPr="00EB2555">
              <w:rPr>
                <w:sz w:val="24"/>
                <w:szCs w:val="24"/>
                <w:lang w:val="uk-UA"/>
              </w:rPr>
              <w:t>0 голосів</w:t>
            </w:r>
          </w:p>
        </w:tc>
        <w:tc>
          <w:tcPr>
            <w:tcW w:w="1278" w:type="dxa"/>
            <w:tcBorders>
              <w:top w:val="nil"/>
              <w:left w:val="nil"/>
              <w:bottom w:val="single" w:sz="8" w:space="0" w:color="auto"/>
              <w:right w:val="single" w:sz="8" w:space="0" w:color="auto"/>
            </w:tcBorders>
            <w:vAlign w:val="bottom"/>
            <w:hideMark/>
          </w:tcPr>
          <w:p w:rsidR="00775654" w:rsidRPr="00EB2555" w:rsidRDefault="00775654" w:rsidP="00A647C8">
            <w:pPr>
              <w:widowControl w:val="0"/>
              <w:autoSpaceDE w:val="0"/>
              <w:autoSpaceDN w:val="0"/>
              <w:adjustRightInd w:val="0"/>
              <w:ind w:left="245" w:right="-20"/>
              <w:rPr>
                <w:sz w:val="24"/>
                <w:szCs w:val="24"/>
                <w:lang w:val="uk-UA"/>
              </w:rPr>
            </w:pPr>
            <w:r w:rsidRPr="00EB2555">
              <w:rPr>
                <w:sz w:val="24"/>
                <w:szCs w:val="24"/>
                <w:lang w:val="uk-UA"/>
              </w:rPr>
              <w:t>0 %</w:t>
            </w:r>
          </w:p>
        </w:tc>
      </w:tr>
    </w:tbl>
    <w:p w:rsidR="007532DA" w:rsidRPr="00EB2555" w:rsidRDefault="007532DA" w:rsidP="00BC2AA3">
      <w:pPr>
        <w:ind w:left="1" w:firstLine="706"/>
        <w:jc w:val="both"/>
        <w:rPr>
          <w:b/>
          <w:bCs/>
          <w:sz w:val="24"/>
          <w:szCs w:val="24"/>
          <w:lang w:val="uk-UA"/>
        </w:rPr>
      </w:pPr>
    </w:p>
    <w:p w:rsidR="00BC2AA3" w:rsidRPr="00EB2555" w:rsidRDefault="00775654" w:rsidP="00BC2AA3">
      <w:pPr>
        <w:ind w:left="1" w:firstLine="706"/>
        <w:jc w:val="both"/>
        <w:rPr>
          <w:sz w:val="24"/>
          <w:szCs w:val="24"/>
          <w:lang w:val="uk-UA"/>
        </w:rPr>
      </w:pPr>
      <w:r w:rsidRPr="00EB2555">
        <w:rPr>
          <w:b/>
          <w:bCs/>
          <w:sz w:val="24"/>
          <w:szCs w:val="24"/>
          <w:lang w:val="uk-UA"/>
        </w:rPr>
        <w:t>ВИРІШИЛИ</w:t>
      </w:r>
      <w:r w:rsidRPr="00EB2555">
        <w:rPr>
          <w:sz w:val="24"/>
          <w:szCs w:val="24"/>
          <w:lang w:val="uk-UA"/>
        </w:rPr>
        <w:t xml:space="preserve">: </w:t>
      </w:r>
      <w:r w:rsidR="00BC2AA3" w:rsidRPr="00EB2555">
        <w:rPr>
          <w:b/>
          <w:sz w:val="24"/>
          <w:szCs w:val="24"/>
          <w:lang w:val="uk-UA"/>
        </w:rPr>
        <w:t>обрати</w:t>
      </w:r>
      <w:r w:rsidR="00BC2AA3" w:rsidRPr="00EB2555">
        <w:rPr>
          <w:sz w:val="24"/>
          <w:szCs w:val="24"/>
          <w:lang w:val="uk-UA"/>
        </w:rPr>
        <w:t xml:space="preserve"> Робочі органи для проведення </w:t>
      </w:r>
      <w:r w:rsidR="0016172F" w:rsidRPr="00EB2555">
        <w:rPr>
          <w:sz w:val="24"/>
          <w:szCs w:val="24"/>
          <w:lang w:val="uk-UA"/>
        </w:rPr>
        <w:t>чергових</w:t>
      </w:r>
      <w:r w:rsidR="00BC2AA3" w:rsidRPr="00EB2555">
        <w:rPr>
          <w:sz w:val="24"/>
          <w:szCs w:val="24"/>
          <w:lang w:val="uk-UA"/>
        </w:rPr>
        <w:t xml:space="preserve"> Загальних зборів акціонерів,  у наступному складі:</w:t>
      </w:r>
    </w:p>
    <w:p w:rsidR="003A2412" w:rsidRPr="00EB2555" w:rsidRDefault="003A2412" w:rsidP="003A2412">
      <w:pPr>
        <w:ind w:left="1" w:hanging="1"/>
        <w:jc w:val="both"/>
        <w:rPr>
          <w:sz w:val="24"/>
          <w:szCs w:val="24"/>
          <w:lang w:val="uk-UA"/>
        </w:rPr>
      </w:pPr>
      <w:r w:rsidRPr="00EB2555">
        <w:rPr>
          <w:b/>
          <w:sz w:val="24"/>
          <w:szCs w:val="24"/>
          <w:lang w:val="uk-UA"/>
        </w:rPr>
        <w:t>- Голова Зборів:</w:t>
      </w:r>
      <w:r w:rsidRPr="00EB2555">
        <w:rPr>
          <w:sz w:val="24"/>
          <w:szCs w:val="24"/>
          <w:lang w:val="uk-UA"/>
        </w:rPr>
        <w:t xml:space="preserve"> Стасевич Степан Ярославович;  </w:t>
      </w:r>
      <w:r w:rsidRPr="00EB2555">
        <w:rPr>
          <w:b/>
          <w:sz w:val="24"/>
          <w:szCs w:val="24"/>
          <w:lang w:val="uk-UA"/>
        </w:rPr>
        <w:t>Секретар:</w:t>
      </w:r>
      <w:r w:rsidRPr="00EB2555">
        <w:rPr>
          <w:sz w:val="24"/>
          <w:szCs w:val="24"/>
          <w:lang w:val="uk-UA"/>
        </w:rPr>
        <w:t xml:space="preserve">  Дячук Віталій Васильович .</w:t>
      </w:r>
    </w:p>
    <w:p w:rsidR="003A2412" w:rsidRPr="00EB2555" w:rsidRDefault="003A2412" w:rsidP="003A2412">
      <w:pPr>
        <w:jc w:val="both"/>
        <w:rPr>
          <w:sz w:val="24"/>
          <w:szCs w:val="24"/>
          <w:lang w:val="uk-UA"/>
        </w:rPr>
      </w:pPr>
      <w:r w:rsidRPr="00EB2555">
        <w:rPr>
          <w:b/>
          <w:sz w:val="24"/>
          <w:szCs w:val="24"/>
          <w:lang w:val="uk-UA"/>
        </w:rPr>
        <w:t>- Лічильна комісія у складі</w:t>
      </w:r>
      <w:r w:rsidRPr="00EB2555">
        <w:rPr>
          <w:sz w:val="24"/>
          <w:szCs w:val="24"/>
          <w:lang w:val="uk-UA"/>
        </w:rPr>
        <w:t>: Голови – Безуглової Оксани Олександрівни (за рішенням Лічильної комісії), членів лічильної комісії – Харченко Петра Олександровича та Лебедя Олександра Вікторовича.</w:t>
      </w:r>
    </w:p>
    <w:p w:rsidR="00BC2AA3" w:rsidRPr="00EB2555" w:rsidRDefault="00BC2AA3" w:rsidP="00BC2AA3">
      <w:pPr>
        <w:widowControl w:val="0"/>
        <w:overflowPunct w:val="0"/>
        <w:autoSpaceDE w:val="0"/>
        <w:autoSpaceDN w:val="0"/>
        <w:adjustRightInd w:val="0"/>
        <w:ind w:left="1" w:firstLine="706"/>
        <w:jc w:val="center"/>
        <w:rPr>
          <w:b/>
          <w:sz w:val="24"/>
          <w:szCs w:val="24"/>
          <w:lang w:val="uk-UA"/>
        </w:rPr>
      </w:pPr>
      <w:r w:rsidRPr="00EB2555">
        <w:rPr>
          <w:b/>
          <w:sz w:val="24"/>
          <w:szCs w:val="24"/>
          <w:lang w:val="uk-UA"/>
        </w:rPr>
        <w:t>Далі збори веде обраний голова зборів</w:t>
      </w:r>
    </w:p>
    <w:p w:rsidR="00EE7641" w:rsidRPr="00EB2555" w:rsidRDefault="00EE7641" w:rsidP="00A647C8">
      <w:pPr>
        <w:widowControl w:val="0"/>
        <w:autoSpaceDE w:val="0"/>
        <w:autoSpaceDN w:val="0"/>
        <w:adjustRightInd w:val="0"/>
        <w:ind w:left="1" w:firstLine="706"/>
        <w:jc w:val="center"/>
        <w:rPr>
          <w:b/>
          <w:bCs/>
          <w:sz w:val="24"/>
          <w:szCs w:val="24"/>
          <w:u w:val="single"/>
          <w:lang w:val="uk-UA"/>
        </w:rPr>
      </w:pPr>
    </w:p>
    <w:p w:rsidR="00BC2AA3" w:rsidRPr="00EB2555" w:rsidRDefault="00BC2AA3" w:rsidP="00BC2AA3">
      <w:pPr>
        <w:tabs>
          <w:tab w:val="left" w:pos="9000"/>
        </w:tabs>
        <w:ind w:right="-365"/>
        <w:jc w:val="center"/>
        <w:rPr>
          <w:b/>
          <w:sz w:val="24"/>
          <w:szCs w:val="24"/>
          <w:u w:val="single"/>
          <w:lang w:val="uk-UA"/>
        </w:rPr>
      </w:pPr>
      <w:r w:rsidRPr="00EB2555">
        <w:rPr>
          <w:b/>
          <w:bCs/>
          <w:sz w:val="24"/>
          <w:szCs w:val="24"/>
          <w:u w:val="single"/>
          <w:lang w:val="uk-UA"/>
        </w:rPr>
        <w:t xml:space="preserve">Питання 2. </w:t>
      </w:r>
      <w:r w:rsidRPr="00EB2555">
        <w:rPr>
          <w:b/>
          <w:sz w:val="24"/>
          <w:szCs w:val="24"/>
          <w:u w:val="single"/>
          <w:lang w:val="uk-UA"/>
        </w:rPr>
        <w:t xml:space="preserve">Затвердження регламенту проведення </w:t>
      </w:r>
      <w:r w:rsidR="0016172F" w:rsidRPr="00EB2555">
        <w:rPr>
          <w:b/>
          <w:sz w:val="24"/>
          <w:szCs w:val="24"/>
          <w:u w:val="single"/>
          <w:lang w:val="uk-UA"/>
        </w:rPr>
        <w:t>чергових</w:t>
      </w:r>
      <w:r w:rsidRPr="00EB2555">
        <w:rPr>
          <w:b/>
          <w:sz w:val="24"/>
          <w:szCs w:val="24"/>
          <w:u w:val="single"/>
          <w:lang w:val="uk-UA"/>
        </w:rPr>
        <w:t xml:space="preserve"> Загальних зборів акціонерів.</w:t>
      </w:r>
    </w:p>
    <w:p w:rsidR="00C34788" w:rsidRPr="00EB2555" w:rsidRDefault="00775654" w:rsidP="00A647C8">
      <w:pPr>
        <w:ind w:left="1" w:firstLine="706"/>
        <w:jc w:val="both"/>
        <w:rPr>
          <w:sz w:val="24"/>
          <w:szCs w:val="24"/>
          <w:lang w:val="uk-UA"/>
        </w:rPr>
      </w:pPr>
      <w:r w:rsidRPr="00EB2555">
        <w:rPr>
          <w:b/>
          <w:i/>
          <w:sz w:val="24"/>
          <w:szCs w:val="24"/>
          <w:lang w:val="uk-UA"/>
        </w:rPr>
        <w:t>По другому питанню порядку денного слухали</w:t>
      </w:r>
      <w:r w:rsidRPr="00EB2555">
        <w:rPr>
          <w:b/>
          <w:sz w:val="24"/>
          <w:szCs w:val="24"/>
          <w:lang w:val="uk-UA"/>
        </w:rPr>
        <w:t xml:space="preserve"> </w:t>
      </w:r>
      <w:r w:rsidR="00C34788" w:rsidRPr="00EB2555">
        <w:rPr>
          <w:sz w:val="24"/>
          <w:szCs w:val="24"/>
          <w:lang w:val="uk-UA"/>
        </w:rPr>
        <w:t>г</w:t>
      </w:r>
      <w:r w:rsidR="00C34788" w:rsidRPr="00EB2555">
        <w:rPr>
          <w:bCs/>
          <w:sz w:val="24"/>
          <w:szCs w:val="24"/>
          <w:lang w:val="uk-UA"/>
        </w:rPr>
        <w:t>олову зборів, який з</w:t>
      </w:r>
      <w:r w:rsidR="00C34788" w:rsidRPr="00EB2555">
        <w:rPr>
          <w:sz w:val="24"/>
          <w:szCs w:val="24"/>
          <w:lang w:val="uk-UA"/>
        </w:rPr>
        <w:t xml:space="preserve">апропонував регламент ведення зборів: </w:t>
      </w:r>
    </w:p>
    <w:p w:rsidR="00C34788" w:rsidRPr="00EB2555" w:rsidRDefault="00C34788" w:rsidP="00A647C8">
      <w:pPr>
        <w:widowControl w:val="0"/>
        <w:autoSpaceDE w:val="0"/>
        <w:autoSpaceDN w:val="0"/>
        <w:adjustRightInd w:val="0"/>
        <w:ind w:left="1" w:right="-20" w:firstLine="706"/>
        <w:jc w:val="both"/>
        <w:rPr>
          <w:sz w:val="24"/>
          <w:szCs w:val="24"/>
          <w:lang w:val="uk-UA"/>
        </w:rPr>
      </w:pPr>
      <w:r w:rsidRPr="00EB2555">
        <w:rPr>
          <w:sz w:val="24"/>
          <w:szCs w:val="24"/>
          <w:lang w:val="uk-UA"/>
        </w:rPr>
        <w:t>- основна доповідь – 20 хвилин;  співдоповідь - 10 хвилин; виступи в дебатах – 15 хвилин; відповіді на запитання - 15 хвилин.</w:t>
      </w:r>
    </w:p>
    <w:p w:rsidR="00C34788" w:rsidRPr="00EB2555" w:rsidRDefault="00C34788" w:rsidP="00A647C8">
      <w:pPr>
        <w:widowControl w:val="0"/>
        <w:overflowPunct w:val="0"/>
        <w:autoSpaceDE w:val="0"/>
        <w:autoSpaceDN w:val="0"/>
        <w:adjustRightInd w:val="0"/>
        <w:ind w:left="1" w:firstLine="706"/>
        <w:jc w:val="both"/>
        <w:rPr>
          <w:sz w:val="24"/>
          <w:szCs w:val="24"/>
          <w:lang w:val="uk-UA"/>
        </w:rPr>
      </w:pPr>
      <w:r w:rsidRPr="00EB2555">
        <w:rPr>
          <w:sz w:val="24"/>
          <w:szCs w:val="24"/>
          <w:lang w:val="uk-UA"/>
        </w:rPr>
        <w:t>Інших пропозицій, зауважень та коригувань від акціонерів, які беруть участь у зборах не надійшло. Пропозиція винесена на голосування.</w:t>
      </w:r>
    </w:p>
    <w:p w:rsidR="00C34788" w:rsidRPr="00EB2555" w:rsidRDefault="00C34788" w:rsidP="00A647C8">
      <w:pPr>
        <w:widowControl w:val="0"/>
        <w:autoSpaceDE w:val="0"/>
        <w:autoSpaceDN w:val="0"/>
        <w:adjustRightInd w:val="0"/>
        <w:ind w:left="1" w:right="-20" w:firstLine="706"/>
        <w:rPr>
          <w:sz w:val="24"/>
          <w:szCs w:val="24"/>
          <w:lang w:val="uk-UA"/>
        </w:rPr>
      </w:pPr>
      <w:r w:rsidRPr="00EB2555">
        <w:rPr>
          <w:b/>
          <w:bCs/>
          <w:sz w:val="24"/>
          <w:szCs w:val="24"/>
          <w:lang w:val="uk-UA"/>
        </w:rPr>
        <w:t>Голосували</w:t>
      </w:r>
      <w:r w:rsidRPr="00EB2555">
        <w:rPr>
          <w:b/>
          <w:sz w:val="24"/>
          <w:szCs w:val="24"/>
          <w:lang w:val="uk-UA"/>
        </w:rPr>
        <w:t xml:space="preserve"> бюлетенями</w:t>
      </w:r>
      <w:r w:rsidRPr="00EB2555">
        <w:rPr>
          <w:b/>
          <w:bCs/>
          <w:sz w:val="24"/>
          <w:szCs w:val="24"/>
          <w:lang w:val="uk-UA"/>
        </w:rPr>
        <w:t>:</w:t>
      </w:r>
    </w:p>
    <w:tbl>
      <w:tblPr>
        <w:tblW w:w="9355" w:type="dxa"/>
        <w:tblInd w:w="11" w:type="dxa"/>
        <w:tblLayout w:type="fixed"/>
        <w:tblCellMar>
          <w:left w:w="0" w:type="dxa"/>
          <w:right w:w="0" w:type="dxa"/>
        </w:tblCellMar>
        <w:tblLook w:val="04A0" w:firstRow="1" w:lastRow="0" w:firstColumn="1" w:lastColumn="0" w:noHBand="0" w:noVBand="1"/>
      </w:tblPr>
      <w:tblGrid>
        <w:gridCol w:w="5528"/>
        <w:gridCol w:w="2549"/>
        <w:gridCol w:w="1278"/>
      </w:tblGrid>
      <w:tr w:rsidR="00C34788" w:rsidRPr="00EB2555" w:rsidTr="004B25F4">
        <w:trPr>
          <w:trHeight w:val="293"/>
        </w:trPr>
        <w:tc>
          <w:tcPr>
            <w:tcW w:w="5528" w:type="dxa"/>
            <w:tcBorders>
              <w:top w:val="single" w:sz="8" w:space="0" w:color="auto"/>
              <w:left w:val="single" w:sz="8" w:space="0" w:color="auto"/>
              <w:bottom w:val="single" w:sz="8" w:space="0" w:color="auto"/>
              <w:right w:val="single" w:sz="8" w:space="0" w:color="auto"/>
            </w:tcBorders>
            <w:vAlign w:val="bottom"/>
            <w:hideMark/>
          </w:tcPr>
          <w:p w:rsidR="00C34788" w:rsidRPr="00EB2555" w:rsidRDefault="00C34788" w:rsidP="00A647C8">
            <w:pPr>
              <w:widowControl w:val="0"/>
              <w:autoSpaceDE w:val="0"/>
              <w:autoSpaceDN w:val="0"/>
              <w:adjustRightInd w:val="0"/>
              <w:ind w:left="283"/>
              <w:rPr>
                <w:sz w:val="24"/>
                <w:szCs w:val="24"/>
                <w:lang w:val="uk-UA"/>
              </w:rPr>
            </w:pPr>
            <w:r w:rsidRPr="00EB2555">
              <w:rPr>
                <w:sz w:val="24"/>
                <w:szCs w:val="24"/>
                <w:lang w:val="uk-UA"/>
              </w:rPr>
              <w:t>Кількість голосів акціонерів, що беруть участь у голосуванні</w:t>
            </w:r>
          </w:p>
        </w:tc>
        <w:tc>
          <w:tcPr>
            <w:tcW w:w="2549" w:type="dxa"/>
            <w:tcBorders>
              <w:top w:val="single" w:sz="8" w:space="0" w:color="auto"/>
              <w:left w:val="nil"/>
              <w:bottom w:val="single" w:sz="8" w:space="0" w:color="auto"/>
              <w:right w:val="single" w:sz="8" w:space="0" w:color="auto"/>
            </w:tcBorders>
            <w:vAlign w:val="bottom"/>
            <w:hideMark/>
          </w:tcPr>
          <w:p w:rsidR="00C34788" w:rsidRPr="00EB2555" w:rsidRDefault="001D0FC2" w:rsidP="00A647C8">
            <w:pPr>
              <w:widowControl w:val="0"/>
              <w:autoSpaceDE w:val="0"/>
              <w:autoSpaceDN w:val="0"/>
              <w:adjustRightInd w:val="0"/>
              <w:ind w:left="283" w:right="-20"/>
              <w:rPr>
                <w:sz w:val="24"/>
                <w:szCs w:val="24"/>
                <w:lang w:val="uk-UA"/>
              </w:rPr>
            </w:pPr>
            <w:r w:rsidRPr="00EB2555">
              <w:rPr>
                <w:sz w:val="24"/>
                <w:szCs w:val="24"/>
                <w:lang w:val="uk-UA"/>
              </w:rPr>
              <w:t>198412444</w:t>
            </w:r>
            <w:r w:rsidR="00C34788" w:rsidRPr="00EB2555">
              <w:rPr>
                <w:sz w:val="24"/>
                <w:szCs w:val="24"/>
                <w:lang w:val="uk-UA"/>
              </w:rPr>
              <w:t xml:space="preserve">   голосів</w:t>
            </w:r>
          </w:p>
        </w:tc>
        <w:tc>
          <w:tcPr>
            <w:tcW w:w="1278" w:type="dxa"/>
            <w:tcBorders>
              <w:top w:val="single" w:sz="8" w:space="0" w:color="auto"/>
              <w:left w:val="nil"/>
              <w:bottom w:val="single" w:sz="8" w:space="0" w:color="auto"/>
              <w:right w:val="single" w:sz="8" w:space="0" w:color="auto"/>
            </w:tcBorders>
            <w:vAlign w:val="bottom"/>
            <w:hideMark/>
          </w:tcPr>
          <w:p w:rsidR="00C34788" w:rsidRPr="00EB2555" w:rsidRDefault="00C34788" w:rsidP="00A647C8">
            <w:pPr>
              <w:widowControl w:val="0"/>
              <w:autoSpaceDE w:val="0"/>
              <w:autoSpaceDN w:val="0"/>
              <w:adjustRightInd w:val="0"/>
              <w:ind w:left="245" w:right="-20"/>
              <w:rPr>
                <w:sz w:val="24"/>
                <w:szCs w:val="24"/>
                <w:lang w:val="uk-UA"/>
              </w:rPr>
            </w:pPr>
            <w:r w:rsidRPr="00EB2555">
              <w:rPr>
                <w:sz w:val="24"/>
                <w:szCs w:val="24"/>
                <w:lang w:val="uk-UA"/>
              </w:rPr>
              <w:t>100 %</w:t>
            </w:r>
          </w:p>
        </w:tc>
      </w:tr>
      <w:tr w:rsidR="00C34788" w:rsidRPr="00EB2555" w:rsidTr="004B25F4">
        <w:trPr>
          <w:trHeight w:val="244"/>
        </w:trPr>
        <w:tc>
          <w:tcPr>
            <w:tcW w:w="5528" w:type="dxa"/>
            <w:tcBorders>
              <w:top w:val="nil"/>
              <w:left w:val="single" w:sz="8" w:space="0" w:color="auto"/>
              <w:bottom w:val="single" w:sz="8" w:space="0" w:color="auto"/>
              <w:right w:val="single" w:sz="8" w:space="0" w:color="auto"/>
            </w:tcBorders>
            <w:vAlign w:val="bottom"/>
            <w:hideMark/>
          </w:tcPr>
          <w:p w:rsidR="00C34788" w:rsidRPr="00EB2555" w:rsidRDefault="00C34788" w:rsidP="00A647C8">
            <w:pPr>
              <w:widowControl w:val="0"/>
              <w:autoSpaceDE w:val="0"/>
              <w:autoSpaceDN w:val="0"/>
              <w:adjustRightInd w:val="0"/>
              <w:ind w:left="283"/>
              <w:rPr>
                <w:sz w:val="24"/>
                <w:szCs w:val="24"/>
                <w:lang w:val="uk-UA"/>
              </w:rPr>
            </w:pPr>
            <w:r w:rsidRPr="00EB2555">
              <w:rPr>
                <w:sz w:val="24"/>
                <w:szCs w:val="24"/>
                <w:lang w:val="uk-UA"/>
              </w:rPr>
              <w:t xml:space="preserve">Голосувало </w:t>
            </w:r>
            <w:r w:rsidR="00B5343E" w:rsidRPr="00EB2555">
              <w:rPr>
                <w:sz w:val="24"/>
                <w:szCs w:val="24"/>
                <w:lang w:val="uk-UA"/>
              </w:rPr>
              <w:t>"</w:t>
            </w:r>
            <w:r w:rsidRPr="00EB2555">
              <w:rPr>
                <w:sz w:val="24"/>
                <w:szCs w:val="24"/>
                <w:lang w:val="uk-UA"/>
              </w:rPr>
              <w:t>ЗА</w:t>
            </w:r>
            <w:r w:rsidR="00B5343E" w:rsidRPr="00EB2555">
              <w:rPr>
                <w:sz w:val="24"/>
                <w:szCs w:val="24"/>
                <w:lang w:val="uk-UA"/>
              </w:rPr>
              <w:t>"</w:t>
            </w:r>
          </w:p>
        </w:tc>
        <w:tc>
          <w:tcPr>
            <w:tcW w:w="2549" w:type="dxa"/>
            <w:tcBorders>
              <w:top w:val="nil"/>
              <w:left w:val="nil"/>
              <w:bottom w:val="single" w:sz="8" w:space="0" w:color="auto"/>
              <w:right w:val="single" w:sz="8" w:space="0" w:color="auto"/>
            </w:tcBorders>
            <w:vAlign w:val="bottom"/>
            <w:hideMark/>
          </w:tcPr>
          <w:p w:rsidR="00C34788" w:rsidRPr="00EB2555" w:rsidRDefault="001D0FC2" w:rsidP="00A647C8">
            <w:pPr>
              <w:widowControl w:val="0"/>
              <w:autoSpaceDE w:val="0"/>
              <w:autoSpaceDN w:val="0"/>
              <w:adjustRightInd w:val="0"/>
              <w:ind w:left="283" w:right="-20"/>
              <w:rPr>
                <w:sz w:val="24"/>
                <w:szCs w:val="24"/>
                <w:lang w:val="uk-UA"/>
              </w:rPr>
            </w:pPr>
            <w:r w:rsidRPr="00EB2555">
              <w:rPr>
                <w:sz w:val="24"/>
                <w:szCs w:val="24"/>
                <w:lang w:val="uk-UA"/>
              </w:rPr>
              <w:t>198412444</w:t>
            </w:r>
            <w:r w:rsidR="00C34788" w:rsidRPr="00EB2555">
              <w:rPr>
                <w:sz w:val="24"/>
                <w:szCs w:val="24"/>
                <w:lang w:val="uk-UA"/>
              </w:rPr>
              <w:t xml:space="preserve">  голосів</w:t>
            </w:r>
          </w:p>
        </w:tc>
        <w:tc>
          <w:tcPr>
            <w:tcW w:w="1278" w:type="dxa"/>
            <w:tcBorders>
              <w:top w:val="nil"/>
              <w:left w:val="nil"/>
              <w:bottom w:val="single" w:sz="8" w:space="0" w:color="auto"/>
              <w:right w:val="single" w:sz="8" w:space="0" w:color="auto"/>
            </w:tcBorders>
            <w:vAlign w:val="bottom"/>
            <w:hideMark/>
          </w:tcPr>
          <w:p w:rsidR="00C34788" w:rsidRPr="00EB2555" w:rsidRDefault="00C34788" w:rsidP="00A647C8">
            <w:pPr>
              <w:widowControl w:val="0"/>
              <w:autoSpaceDE w:val="0"/>
              <w:autoSpaceDN w:val="0"/>
              <w:adjustRightInd w:val="0"/>
              <w:ind w:left="245" w:right="-20"/>
              <w:rPr>
                <w:sz w:val="24"/>
                <w:szCs w:val="24"/>
                <w:lang w:val="uk-UA"/>
              </w:rPr>
            </w:pPr>
            <w:r w:rsidRPr="00EB2555">
              <w:rPr>
                <w:sz w:val="24"/>
                <w:szCs w:val="24"/>
                <w:lang w:val="uk-UA"/>
              </w:rPr>
              <w:t>100 %</w:t>
            </w:r>
          </w:p>
        </w:tc>
      </w:tr>
      <w:tr w:rsidR="00C34788" w:rsidRPr="00EB2555" w:rsidTr="004B25F4">
        <w:trPr>
          <w:trHeight w:val="244"/>
        </w:trPr>
        <w:tc>
          <w:tcPr>
            <w:tcW w:w="5528" w:type="dxa"/>
            <w:tcBorders>
              <w:top w:val="nil"/>
              <w:left w:val="single" w:sz="8" w:space="0" w:color="auto"/>
              <w:bottom w:val="single" w:sz="8" w:space="0" w:color="auto"/>
              <w:right w:val="single" w:sz="8" w:space="0" w:color="auto"/>
            </w:tcBorders>
            <w:vAlign w:val="bottom"/>
            <w:hideMark/>
          </w:tcPr>
          <w:p w:rsidR="00C34788" w:rsidRPr="00EB2555" w:rsidRDefault="00C34788" w:rsidP="00A647C8">
            <w:pPr>
              <w:widowControl w:val="0"/>
              <w:autoSpaceDE w:val="0"/>
              <w:autoSpaceDN w:val="0"/>
              <w:adjustRightInd w:val="0"/>
              <w:ind w:left="283"/>
              <w:rPr>
                <w:sz w:val="24"/>
                <w:szCs w:val="24"/>
                <w:lang w:val="uk-UA"/>
              </w:rPr>
            </w:pPr>
            <w:r w:rsidRPr="00EB2555">
              <w:rPr>
                <w:sz w:val="24"/>
                <w:szCs w:val="24"/>
                <w:lang w:val="uk-UA"/>
              </w:rPr>
              <w:t xml:space="preserve">Голосувало </w:t>
            </w:r>
            <w:r w:rsidR="00B5343E" w:rsidRPr="00EB2555">
              <w:rPr>
                <w:sz w:val="24"/>
                <w:szCs w:val="24"/>
                <w:lang w:val="uk-UA"/>
              </w:rPr>
              <w:t>"</w:t>
            </w:r>
            <w:r w:rsidRPr="00EB2555">
              <w:rPr>
                <w:sz w:val="24"/>
                <w:szCs w:val="24"/>
                <w:lang w:val="uk-UA"/>
              </w:rPr>
              <w:t>ПРОТИ</w:t>
            </w:r>
            <w:r w:rsidR="00B5343E" w:rsidRPr="00EB2555">
              <w:rPr>
                <w:sz w:val="24"/>
                <w:szCs w:val="24"/>
                <w:lang w:val="uk-UA"/>
              </w:rPr>
              <w:t>"</w:t>
            </w:r>
          </w:p>
        </w:tc>
        <w:tc>
          <w:tcPr>
            <w:tcW w:w="2549" w:type="dxa"/>
            <w:tcBorders>
              <w:top w:val="nil"/>
              <w:left w:val="nil"/>
              <w:bottom w:val="single" w:sz="8" w:space="0" w:color="auto"/>
              <w:right w:val="single" w:sz="8" w:space="0" w:color="auto"/>
            </w:tcBorders>
            <w:vAlign w:val="bottom"/>
            <w:hideMark/>
          </w:tcPr>
          <w:p w:rsidR="00C34788" w:rsidRPr="00EB2555" w:rsidRDefault="00C34788" w:rsidP="00A647C8">
            <w:pPr>
              <w:widowControl w:val="0"/>
              <w:autoSpaceDE w:val="0"/>
              <w:autoSpaceDN w:val="0"/>
              <w:adjustRightInd w:val="0"/>
              <w:ind w:left="283" w:right="-20"/>
              <w:rPr>
                <w:sz w:val="24"/>
                <w:szCs w:val="24"/>
                <w:lang w:val="uk-UA"/>
              </w:rPr>
            </w:pPr>
            <w:r w:rsidRPr="00EB2555">
              <w:rPr>
                <w:sz w:val="24"/>
                <w:szCs w:val="24"/>
                <w:lang w:val="uk-UA"/>
              </w:rPr>
              <w:t>0 голосів</w:t>
            </w:r>
          </w:p>
        </w:tc>
        <w:tc>
          <w:tcPr>
            <w:tcW w:w="1278" w:type="dxa"/>
            <w:tcBorders>
              <w:top w:val="nil"/>
              <w:left w:val="nil"/>
              <w:bottom w:val="single" w:sz="8" w:space="0" w:color="auto"/>
              <w:right w:val="single" w:sz="8" w:space="0" w:color="auto"/>
            </w:tcBorders>
            <w:vAlign w:val="bottom"/>
            <w:hideMark/>
          </w:tcPr>
          <w:p w:rsidR="00C34788" w:rsidRPr="00EB2555" w:rsidRDefault="00C34788" w:rsidP="00A647C8">
            <w:pPr>
              <w:widowControl w:val="0"/>
              <w:autoSpaceDE w:val="0"/>
              <w:autoSpaceDN w:val="0"/>
              <w:adjustRightInd w:val="0"/>
              <w:ind w:left="245" w:right="-20"/>
              <w:rPr>
                <w:sz w:val="24"/>
                <w:szCs w:val="24"/>
                <w:lang w:val="uk-UA"/>
              </w:rPr>
            </w:pPr>
            <w:r w:rsidRPr="00EB2555">
              <w:rPr>
                <w:sz w:val="24"/>
                <w:szCs w:val="24"/>
                <w:lang w:val="uk-UA"/>
              </w:rPr>
              <w:t>0 %</w:t>
            </w:r>
          </w:p>
        </w:tc>
      </w:tr>
      <w:tr w:rsidR="00C34788" w:rsidRPr="00EB2555" w:rsidTr="004B25F4">
        <w:trPr>
          <w:trHeight w:val="239"/>
        </w:trPr>
        <w:tc>
          <w:tcPr>
            <w:tcW w:w="5528" w:type="dxa"/>
            <w:tcBorders>
              <w:top w:val="nil"/>
              <w:left w:val="single" w:sz="8" w:space="0" w:color="auto"/>
              <w:bottom w:val="single" w:sz="8" w:space="0" w:color="auto"/>
              <w:right w:val="single" w:sz="8" w:space="0" w:color="auto"/>
            </w:tcBorders>
            <w:vAlign w:val="bottom"/>
            <w:hideMark/>
          </w:tcPr>
          <w:p w:rsidR="00C34788" w:rsidRPr="00EB2555" w:rsidRDefault="00B5343E" w:rsidP="00A647C8">
            <w:pPr>
              <w:widowControl w:val="0"/>
              <w:autoSpaceDE w:val="0"/>
              <w:autoSpaceDN w:val="0"/>
              <w:adjustRightInd w:val="0"/>
              <w:ind w:left="283"/>
              <w:rPr>
                <w:sz w:val="24"/>
                <w:szCs w:val="24"/>
                <w:lang w:val="uk-UA"/>
              </w:rPr>
            </w:pPr>
            <w:r w:rsidRPr="00EB2555">
              <w:rPr>
                <w:sz w:val="24"/>
                <w:szCs w:val="24"/>
                <w:lang w:val="uk-UA"/>
              </w:rPr>
              <w:t>"</w:t>
            </w:r>
            <w:r w:rsidR="00C34788" w:rsidRPr="00EB2555">
              <w:rPr>
                <w:sz w:val="24"/>
                <w:szCs w:val="24"/>
                <w:lang w:val="uk-UA"/>
              </w:rPr>
              <w:t>Утримались</w:t>
            </w:r>
            <w:r w:rsidRPr="00EB2555">
              <w:rPr>
                <w:sz w:val="24"/>
                <w:szCs w:val="24"/>
                <w:lang w:val="uk-UA"/>
              </w:rPr>
              <w:t>"</w:t>
            </w:r>
          </w:p>
        </w:tc>
        <w:tc>
          <w:tcPr>
            <w:tcW w:w="2549" w:type="dxa"/>
            <w:tcBorders>
              <w:top w:val="nil"/>
              <w:left w:val="nil"/>
              <w:bottom w:val="single" w:sz="8" w:space="0" w:color="auto"/>
              <w:right w:val="single" w:sz="8" w:space="0" w:color="auto"/>
            </w:tcBorders>
            <w:vAlign w:val="bottom"/>
            <w:hideMark/>
          </w:tcPr>
          <w:p w:rsidR="00C34788" w:rsidRPr="00EB2555" w:rsidRDefault="00C34788" w:rsidP="00A647C8">
            <w:pPr>
              <w:widowControl w:val="0"/>
              <w:autoSpaceDE w:val="0"/>
              <w:autoSpaceDN w:val="0"/>
              <w:adjustRightInd w:val="0"/>
              <w:ind w:left="283" w:right="-20"/>
              <w:rPr>
                <w:sz w:val="24"/>
                <w:szCs w:val="24"/>
                <w:lang w:val="uk-UA"/>
              </w:rPr>
            </w:pPr>
            <w:r w:rsidRPr="00EB2555">
              <w:rPr>
                <w:sz w:val="24"/>
                <w:szCs w:val="24"/>
                <w:lang w:val="uk-UA"/>
              </w:rPr>
              <w:t>0 голосів</w:t>
            </w:r>
          </w:p>
        </w:tc>
        <w:tc>
          <w:tcPr>
            <w:tcW w:w="1278" w:type="dxa"/>
            <w:tcBorders>
              <w:top w:val="nil"/>
              <w:left w:val="nil"/>
              <w:bottom w:val="single" w:sz="8" w:space="0" w:color="auto"/>
              <w:right w:val="single" w:sz="8" w:space="0" w:color="auto"/>
            </w:tcBorders>
            <w:vAlign w:val="bottom"/>
            <w:hideMark/>
          </w:tcPr>
          <w:p w:rsidR="00C34788" w:rsidRPr="00EB2555" w:rsidRDefault="00C34788" w:rsidP="00A647C8">
            <w:pPr>
              <w:widowControl w:val="0"/>
              <w:autoSpaceDE w:val="0"/>
              <w:autoSpaceDN w:val="0"/>
              <w:adjustRightInd w:val="0"/>
              <w:ind w:left="245" w:right="-20"/>
              <w:rPr>
                <w:sz w:val="24"/>
                <w:szCs w:val="24"/>
                <w:lang w:val="uk-UA"/>
              </w:rPr>
            </w:pPr>
            <w:r w:rsidRPr="00EB2555">
              <w:rPr>
                <w:sz w:val="24"/>
                <w:szCs w:val="24"/>
                <w:lang w:val="uk-UA"/>
              </w:rPr>
              <w:t>0 %</w:t>
            </w:r>
          </w:p>
        </w:tc>
      </w:tr>
      <w:tr w:rsidR="00C34788" w:rsidRPr="00EB2555" w:rsidTr="004B25F4">
        <w:trPr>
          <w:trHeight w:val="244"/>
        </w:trPr>
        <w:tc>
          <w:tcPr>
            <w:tcW w:w="5528" w:type="dxa"/>
            <w:tcBorders>
              <w:top w:val="nil"/>
              <w:left w:val="single" w:sz="8" w:space="0" w:color="auto"/>
              <w:bottom w:val="single" w:sz="8" w:space="0" w:color="auto"/>
              <w:right w:val="single" w:sz="8" w:space="0" w:color="auto"/>
            </w:tcBorders>
            <w:vAlign w:val="bottom"/>
            <w:hideMark/>
          </w:tcPr>
          <w:p w:rsidR="00C34788" w:rsidRPr="00EB2555" w:rsidRDefault="00B5343E" w:rsidP="00A647C8">
            <w:pPr>
              <w:widowControl w:val="0"/>
              <w:autoSpaceDE w:val="0"/>
              <w:autoSpaceDN w:val="0"/>
              <w:adjustRightInd w:val="0"/>
              <w:ind w:left="283"/>
              <w:rPr>
                <w:sz w:val="24"/>
                <w:szCs w:val="24"/>
                <w:lang w:val="uk-UA"/>
              </w:rPr>
            </w:pPr>
            <w:r w:rsidRPr="00EB2555">
              <w:rPr>
                <w:sz w:val="24"/>
                <w:szCs w:val="24"/>
                <w:lang w:val="uk-UA"/>
              </w:rPr>
              <w:t>"</w:t>
            </w:r>
            <w:r w:rsidR="00C34788" w:rsidRPr="00EB2555">
              <w:rPr>
                <w:sz w:val="24"/>
                <w:szCs w:val="24"/>
                <w:lang w:val="uk-UA"/>
              </w:rPr>
              <w:t>Не голосували</w:t>
            </w:r>
            <w:r w:rsidRPr="00EB2555">
              <w:rPr>
                <w:sz w:val="24"/>
                <w:szCs w:val="24"/>
                <w:lang w:val="uk-UA"/>
              </w:rPr>
              <w:t>"</w:t>
            </w:r>
          </w:p>
        </w:tc>
        <w:tc>
          <w:tcPr>
            <w:tcW w:w="2549" w:type="dxa"/>
            <w:tcBorders>
              <w:top w:val="nil"/>
              <w:left w:val="nil"/>
              <w:bottom w:val="single" w:sz="8" w:space="0" w:color="auto"/>
              <w:right w:val="single" w:sz="8" w:space="0" w:color="auto"/>
            </w:tcBorders>
            <w:vAlign w:val="bottom"/>
            <w:hideMark/>
          </w:tcPr>
          <w:p w:rsidR="00C34788" w:rsidRPr="00EB2555" w:rsidRDefault="00C34788" w:rsidP="00A647C8">
            <w:pPr>
              <w:widowControl w:val="0"/>
              <w:autoSpaceDE w:val="0"/>
              <w:autoSpaceDN w:val="0"/>
              <w:adjustRightInd w:val="0"/>
              <w:ind w:left="283" w:right="-20"/>
              <w:rPr>
                <w:sz w:val="24"/>
                <w:szCs w:val="24"/>
                <w:lang w:val="uk-UA"/>
              </w:rPr>
            </w:pPr>
            <w:r w:rsidRPr="00EB2555">
              <w:rPr>
                <w:sz w:val="24"/>
                <w:szCs w:val="24"/>
                <w:lang w:val="uk-UA"/>
              </w:rPr>
              <w:t>0 голосів</w:t>
            </w:r>
          </w:p>
        </w:tc>
        <w:tc>
          <w:tcPr>
            <w:tcW w:w="1278" w:type="dxa"/>
            <w:tcBorders>
              <w:top w:val="nil"/>
              <w:left w:val="nil"/>
              <w:bottom w:val="single" w:sz="8" w:space="0" w:color="auto"/>
              <w:right w:val="single" w:sz="8" w:space="0" w:color="auto"/>
            </w:tcBorders>
            <w:vAlign w:val="bottom"/>
            <w:hideMark/>
          </w:tcPr>
          <w:p w:rsidR="00C34788" w:rsidRPr="00EB2555" w:rsidRDefault="00C34788" w:rsidP="00A647C8">
            <w:pPr>
              <w:widowControl w:val="0"/>
              <w:autoSpaceDE w:val="0"/>
              <w:autoSpaceDN w:val="0"/>
              <w:adjustRightInd w:val="0"/>
              <w:ind w:left="245" w:right="-20"/>
              <w:rPr>
                <w:sz w:val="24"/>
                <w:szCs w:val="24"/>
                <w:lang w:val="uk-UA"/>
              </w:rPr>
            </w:pPr>
            <w:r w:rsidRPr="00EB2555">
              <w:rPr>
                <w:sz w:val="24"/>
                <w:szCs w:val="24"/>
                <w:lang w:val="uk-UA"/>
              </w:rPr>
              <w:t>0 %</w:t>
            </w:r>
          </w:p>
        </w:tc>
      </w:tr>
    </w:tbl>
    <w:p w:rsidR="00C34788" w:rsidRPr="00EB2555" w:rsidRDefault="00C34788" w:rsidP="00A647C8">
      <w:pPr>
        <w:widowControl w:val="0"/>
        <w:autoSpaceDE w:val="0"/>
        <w:autoSpaceDN w:val="0"/>
        <w:adjustRightInd w:val="0"/>
        <w:ind w:left="1" w:firstLine="706"/>
        <w:jc w:val="both"/>
        <w:rPr>
          <w:sz w:val="24"/>
          <w:szCs w:val="24"/>
          <w:lang w:val="uk-UA"/>
        </w:rPr>
      </w:pPr>
      <w:r w:rsidRPr="00EB2555">
        <w:rPr>
          <w:b/>
          <w:bCs/>
          <w:sz w:val="24"/>
          <w:szCs w:val="24"/>
          <w:lang w:val="uk-UA"/>
        </w:rPr>
        <w:t>ВИРІШИЛИ</w:t>
      </w:r>
      <w:r w:rsidRPr="00EB2555">
        <w:rPr>
          <w:sz w:val="24"/>
          <w:szCs w:val="24"/>
          <w:lang w:val="uk-UA"/>
        </w:rPr>
        <w:t>:</w:t>
      </w:r>
    </w:p>
    <w:p w:rsidR="00C34788" w:rsidRPr="00EB2555" w:rsidRDefault="00C34788" w:rsidP="00A647C8">
      <w:pPr>
        <w:widowControl w:val="0"/>
        <w:autoSpaceDE w:val="0"/>
        <w:autoSpaceDN w:val="0"/>
        <w:adjustRightInd w:val="0"/>
        <w:ind w:left="1" w:right="-20" w:firstLine="706"/>
        <w:jc w:val="both"/>
        <w:rPr>
          <w:sz w:val="24"/>
          <w:szCs w:val="24"/>
          <w:lang w:val="uk-UA"/>
        </w:rPr>
      </w:pPr>
      <w:r w:rsidRPr="00EB2555">
        <w:rPr>
          <w:sz w:val="24"/>
          <w:szCs w:val="24"/>
          <w:lang w:val="uk-UA"/>
        </w:rPr>
        <w:t>Затвердити наступний регламент розгляду питань порядку денного загальних зборів:</w:t>
      </w:r>
    </w:p>
    <w:p w:rsidR="00C34788" w:rsidRPr="00EB2555" w:rsidRDefault="00C34788" w:rsidP="00A647C8">
      <w:pPr>
        <w:widowControl w:val="0"/>
        <w:autoSpaceDE w:val="0"/>
        <w:autoSpaceDN w:val="0"/>
        <w:adjustRightInd w:val="0"/>
        <w:ind w:left="1" w:right="-20" w:firstLine="706"/>
        <w:rPr>
          <w:sz w:val="24"/>
          <w:szCs w:val="24"/>
          <w:lang w:val="uk-UA"/>
        </w:rPr>
      </w:pPr>
      <w:r w:rsidRPr="00EB2555">
        <w:rPr>
          <w:sz w:val="24"/>
          <w:szCs w:val="24"/>
          <w:lang w:val="uk-UA"/>
        </w:rPr>
        <w:lastRenderedPageBreak/>
        <w:t>- основна доповідь – 20 хвилин; - співдоповідь - 10 хвилин; виступи в дебатах – 15 хвилин; відповіді на запитання - 15 хвилин.</w:t>
      </w:r>
    </w:p>
    <w:p w:rsidR="00C34788" w:rsidRPr="00EB2555" w:rsidRDefault="00C34788" w:rsidP="00A647C8">
      <w:pPr>
        <w:ind w:left="1" w:firstLine="706"/>
        <w:jc w:val="both"/>
        <w:rPr>
          <w:sz w:val="24"/>
          <w:szCs w:val="24"/>
          <w:lang w:val="uk-UA"/>
        </w:rPr>
      </w:pPr>
    </w:p>
    <w:p w:rsidR="00BC2AA3" w:rsidRPr="00EB2555" w:rsidRDefault="00BC2AA3" w:rsidP="00BC2AA3">
      <w:pPr>
        <w:tabs>
          <w:tab w:val="left" w:pos="9000"/>
        </w:tabs>
        <w:ind w:right="-365"/>
        <w:jc w:val="center"/>
        <w:rPr>
          <w:b/>
          <w:sz w:val="24"/>
          <w:szCs w:val="24"/>
          <w:u w:val="single"/>
          <w:lang w:val="uk-UA"/>
        </w:rPr>
      </w:pPr>
      <w:r w:rsidRPr="00EB2555">
        <w:rPr>
          <w:b/>
          <w:bCs/>
          <w:sz w:val="24"/>
          <w:szCs w:val="24"/>
          <w:u w:val="single"/>
          <w:lang w:val="uk-UA"/>
        </w:rPr>
        <w:t xml:space="preserve">Питання 3. </w:t>
      </w:r>
      <w:r w:rsidRPr="00EB2555">
        <w:rPr>
          <w:b/>
          <w:sz w:val="24"/>
          <w:szCs w:val="24"/>
          <w:u w:val="single"/>
          <w:lang w:val="uk-UA"/>
        </w:rPr>
        <w:t xml:space="preserve"> Затвердження  Протоколу Реєстраційної комісії </w:t>
      </w:r>
      <w:r w:rsidR="0016172F" w:rsidRPr="00EB2555">
        <w:rPr>
          <w:b/>
          <w:sz w:val="24"/>
          <w:szCs w:val="24"/>
          <w:u w:val="single"/>
          <w:lang w:val="uk-UA"/>
        </w:rPr>
        <w:t>чергових</w:t>
      </w:r>
      <w:r w:rsidRPr="00EB2555">
        <w:rPr>
          <w:b/>
          <w:sz w:val="24"/>
          <w:szCs w:val="24"/>
          <w:u w:val="single"/>
          <w:lang w:val="uk-UA"/>
        </w:rPr>
        <w:t xml:space="preserve"> Загальних зборів акціонерів.</w:t>
      </w:r>
    </w:p>
    <w:p w:rsidR="007532DA" w:rsidRPr="00EB2555" w:rsidRDefault="00775654" w:rsidP="007532DA">
      <w:pPr>
        <w:tabs>
          <w:tab w:val="left" w:pos="9540"/>
        </w:tabs>
        <w:ind w:firstLine="567"/>
        <w:jc w:val="both"/>
        <w:rPr>
          <w:sz w:val="24"/>
          <w:szCs w:val="24"/>
          <w:lang w:val="uk-UA"/>
        </w:rPr>
      </w:pPr>
      <w:r w:rsidRPr="00EB2555">
        <w:rPr>
          <w:b/>
          <w:i/>
          <w:sz w:val="24"/>
          <w:szCs w:val="24"/>
          <w:lang w:val="uk-UA"/>
        </w:rPr>
        <w:t>По третьому питанню порядку денного слухали</w:t>
      </w:r>
      <w:r w:rsidRPr="00EB2555">
        <w:rPr>
          <w:b/>
          <w:sz w:val="24"/>
          <w:szCs w:val="24"/>
          <w:lang w:val="uk-UA"/>
        </w:rPr>
        <w:t xml:space="preserve"> </w:t>
      </w:r>
      <w:r w:rsidR="00BC2AA3" w:rsidRPr="00EB2555">
        <w:rPr>
          <w:sz w:val="24"/>
          <w:szCs w:val="24"/>
          <w:lang w:val="uk-UA"/>
        </w:rPr>
        <w:t>г</w:t>
      </w:r>
      <w:r w:rsidR="00BC2AA3" w:rsidRPr="00EB2555">
        <w:rPr>
          <w:bCs/>
          <w:sz w:val="24"/>
          <w:szCs w:val="24"/>
          <w:lang w:val="uk-UA"/>
        </w:rPr>
        <w:t>олову зборів, який з</w:t>
      </w:r>
      <w:r w:rsidR="00BC2AA3" w:rsidRPr="00EB2555">
        <w:rPr>
          <w:sz w:val="24"/>
          <w:szCs w:val="24"/>
          <w:lang w:val="uk-UA"/>
        </w:rPr>
        <w:t xml:space="preserve">апропонував </w:t>
      </w:r>
      <w:r w:rsidR="007532DA" w:rsidRPr="00EB2555">
        <w:rPr>
          <w:sz w:val="24"/>
          <w:szCs w:val="24"/>
          <w:lang w:val="uk-UA"/>
        </w:rPr>
        <w:t xml:space="preserve">затвердити Протокол №1 від 23 квітня 2018 року року Реєстраційної комісії Публічного акціонерного товариства "ТРЕЙД АВАНГАРД АГРО", на підставі відсутності фактів відмови у реєстрації акціонерів чи їх представників та видачею Бюлетенів для голосування  власникам голосуючих акцій.  </w:t>
      </w:r>
    </w:p>
    <w:p w:rsidR="006F6C92" w:rsidRPr="00EB2555" w:rsidRDefault="006F6C92" w:rsidP="00A647C8">
      <w:pPr>
        <w:tabs>
          <w:tab w:val="left" w:pos="9540"/>
        </w:tabs>
        <w:jc w:val="both"/>
        <w:rPr>
          <w:sz w:val="24"/>
          <w:szCs w:val="24"/>
          <w:lang w:val="uk-UA"/>
        </w:rPr>
      </w:pPr>
      <w:r w:rsidRPr="00EB2555">
        <w:rPr>
          <w:sz w:val="24"/>
          <w:szCs w:val="24"/>
          <w:lang w:val="uk-UA"/>
        </w:rPr>
        <w:t xml:space="preserve">  </w:t>
      </w:r>
    </w:p>
    <w:p w:rsidR="006F6C92" w:rsidRPr="00EB2555" w:rsidRDefault="006F6C92" w:rsidP="00A647C8">
      <w:pPr>
        <w:widowControl w:val="0"/>
        <w:overflowPunct w:val="0"/>
        <w:autoSpaceDE w:val="0"/>
        <w:autoSpaceDN w:val="0"/>
        <w:adjustRightInd w:val="0"/>
        <w:ind w:left="1" w:firstLine="706"/>
        <w:jc w:val="both"/>
        <w:rPr>
          <w:sz w:val="24"/>
          <w:szCs w:val="24"/>
          <w:lang w:val="uk-UA"/>
        </w:rPr>
      </w:pPr>
      <w:r w:rsidRPr="00EB2555">
        <w:rPr>
          <w:sz w:val="24"/>
          <w:szCs w:val="24"/>
          <w:lang w:val="uk-UA"/>
        </w:rPr>
        <w:t>Інших пропозицій, зауважень та коригувань від акціонерів, які беруть участь у зборах не надійшло. Пропозиція винесена на голосування.</w:t>
      </w:r>
    </w:p>
    <w:p w:rsidR="006F6C92" w:rsidRPr="00EB2555" w:rsidRDefault="006F6C92" w:rsidP="00A647C8">
      <w:pPr>
        <w:widowControl w:val="0"/>
        <w:autoSpaceDE w:val="0"/>
        <w:autoSpaceDN w:val="0"/>
        <w:adjustRightInd w:val="0"/>
        <w:ind w:left="1" w:right="-20" w:firstLine="706"/>
        <w:rPr>
          <w:sz w:val="24"/>
          <w:szCs w:val="24"/>
          <w:lang w:val="uk-UA"/>
        </w:rPr>
      </w:pPr>
      <w:r w:rsidRPr="00EB2555">
        <w:rPr>
          <w:b/>
          <w:bCs/>
          <w:sz w:val="24"/>
          <w:szCs w:val="24"/>
          <w:lang w:val="uk-UA"/>
        </w:rPr>
        <w:t>Голосували</w:t>
      </w:r>
      <w:r w:rsidRPr="00EB2555">
        <w:rPr>
          <w:b/>
          <w:sz w:val="24"/>
          <w:szCs w:val="24"/>
          <w:lang w:val="uk-UA"/>
        </w:rPr>
        <w:t xml:space="preserve"> бюлетенями</w:t>
      </w:r>
      <w:r w:rsidRPr="00EB2555">
        <w:rPr>
          <w:b/>
          <w:bCs/>
          <w:sz w:val="24"/>
          <w:szCs w:val="24"/>
          <w:lang w:val="uk-UA"/>
        </w:rPr>
        <w:t>:</w:t>
      </w:r>
    </w:p>
    <w:tbl>
      <w:tblPr>
        <w:tblW w:w="9355" w:type="dxa"/>
        <w:tblInd w:w="11" w:type="dxa"/>
        <w:tblLayout w:type="fixed"/>
        <w:tblCellMar>
          <w:left w:w="0" w:type="dxa"/>
          <w:right w:w="0" w:type="dxa"/>
        </w:tblCellMar>
        <w:tblLook w:val="04A0" w:firstRow="1" w:lastRow="0" w:firstColumn="1" w:lastColumn="0" w:noHBand="0" w:noVBand="1"/>
      </w:tblPr>
      <w:tblGrid>
        <w:gridCol w:w="5528"/>
        <w:gridCol w:w="2549"/>
        <w:gridCol w:w="1278"/>
      </w:tblGrid>
      <w:tr w:rsidR="006F6C92" w:rsidRPr="00EB2555" w:rsidTr="004B25F4">
        <w:trPr>
          <w:trHeight w:val="293"/>
        </w:trPr>
        <w:tc>
          <w:tcPr>
            <w:tcW w:w="5528" w:type="dxa"/>
            <w:tcBorders>
              <w:top w:val="single" w:sz="8" w:space="0" w:color="auto"/>
              <w:left w:val="single" w:sz="8" w:space="0" w:color="auto"/>
              <w:bottom w:val="single" w:sz="8" w:space="0" w:color="auto"/>
              <w:right w:val="single" w:sz="8" w:space="0" w:color="auto"/>
            </w:tcBorders>
            <w:vAlign w:val="bottom"/>
            <w:hideMark/>
          </w:tcPr>
          <w:p w:rsidR="006F6C92" w:rsidRPr="00EB2555" w:rsidRDefault="006F6C92" w:rsidP="00A647C8">
            <w:pPr>
              <w:widowControl w:val="0"/>
              <w:autoSpaceDE w:val="0"/>
              <w:autoSpaceDN w:val="0"/>
              <w:adjustRightInd w:val="0"/>
              <w:ind w:left="283"/>
              <w:rPr>
                <w:sz w:val="24"/>
                <w:szCs w:val="24"/>
                <w:lang w:val="uk-UA"/>
              </w:rPr>
            </w:pPr>
            <w:r w:rsidRPr="00EB2555">
              <w:rPr>
                <w:sz w:val="24"/>
                <w:szCs w:val="24"/>
                <w:lang w:val="uk-UA"/>
              </w:rPr>
              <w:t>Кількість голосів акціонерів, що беруть участь у голосуванні</w:t>
            </w:r>
          </w:p>
        </w:tc>
        <w:tc>
          <w:tcPr>
            <w:tcW w:w="2549" w:type="dxa"/>
            <w:tcBorders>
              <w:top w:val="single" w:sz="8" w:space="0" w:color="auto"/>
              <w:left w:val="nil"/>
              <w:bottom w:val="single" w:sz="8" w:space="0" w:color="auto"/>
              <w:right w:val="single" w:sz="8" w:space="0" w:color="auto"/>
            </w:tcBorders>
            <w:vAlign w:val="bottom"/>
            <w:hideMark/>
          </w:tcPr>
          <w:p w:rsidR="006F6C92" w:rsidRPr="00EB2555" w:rsidRDefault="001D0FC2" w:rsidP="00A647C8">
            <w:pPr>
              <w:widowControl w:val="0"/>
              <w:autoSpaceDE w:val="0"/>
              <w:autoSpaceDN w:val="0"/>
              <w:adjustRightInd w:val="0"/>
              <w:ind w:left="283" w:right="-20"/>
              <w:rPr>
                <w:sz w:val="24"/>
                <w:szCs w:val="24"/>
                <w:lang w:val="uk-UA"/>
              </w:rPr>
            </w:pPr>
            <w:r w:rsidRPr="00EB2555">
              <w:rPr>
                <w:sz w:val="24"/>
                <w:szCs w:val="24"/>
                <w:lang w:val="uk-UA"/>
              </w:rPr>
              <w:t>198412444</w:t>
            </w:r>
            <w:r w:rsidR="006F6C92" w:rsidRPr="00EB2555">
              <w:rPr>
                <w:sz w:val="24"/>
                <w:szCs w:val="24"/>
                <w:lang w:val="uk-UA"/>
              </w:rPr>
              <w:t xml:space="preserve">   голосів</w:t>
            </w:r>
          </w:p>
        </w:tc>
        <w:tc>
          <w:tcPr>
            <w:tcW w:w="1278" w:type="dxa"/>
            <w:tcBorders>
              <w:top w:val="single" w:sz="8" w:space="0" w:color="auto"/>
              <w:left w:val="nil"/>
              <w:bottom w:val="single" w:sz="8" w:space="0" w:color="auto"/>
              <w:right w:val="single" w:sz="8" w:space="0" w:color="auto"/>
            </w:tcBorders>
            <w:vAlign w:val="bottom"/>
            <w:hideMark/>
          </w:tcPr>
          <w:p w:rsidR="006F6C92" w:rsidRPr="00EB2555" w:rsidRDefault="006F6C92" w:rsidP="00A647C8">
            <w:pPr>
              <w:widowControl w:val="0"/>
              <w:autoSpaceDE w:val="0"/>
              <w:autoSpaceDN w:val="0"/>
              <w:adjustRightInd w:val="0"/>
              <w:ind w:left="245" w:right="-20"/>
              <w:rPr>
                <w:sz w:val="24"/>
                <w:szCs w:val="24"/>
                <w:lang w:val="uk-UA"/>
              </w:rPr>
            </w:pPr>
            <w:r w:rsidRPr="00EB2555">
              <w:rPr>
                <w:sz w:val="24"/>
                <w:szCs w:val="24"/>
                <w:lang w:val="uk-UA"/>
              </w:rPr>
              <w:t>100 %</w:t>
            </w:r>
          </w:p>
        </w:tc>
      </w:tr>
      <w:tr w:rsidR="006F6C92" w:rsidRPr="00EB2555" w:rsidTr="004B25F4">
        <w:trPr>
          <w:trHeight w:val="244"/>
        </w:trPr>
        <w:tc>
          <w:tcPr>
            <w:tcW w:w="5528" w:type="dxa"/>
            <w:tcBorders>
              <w:top w:val="nil"/>
              <w:left w:val="single" w:sz="8" w:space="0" w:color="auto"/>
              <w:bottom w:val="single" w:sz="8" w:space="0" w:color="auto"/>
              <w:right w:val="single" w:sz="8" w:space="0" w:color="auto"/>
            </w:tcBorders>
            <w:vAlign w:val="bottom"/>
            <w:hideMark/>
          </w:tcPr>
          <w:p w:rsidR="006F6C92" w:rsidRPr="00EB2555" w:rsidRDefault="006F6C92" w:rsidP="00A647C8">
            <w:pPr>
              <w:widowControl w:val="0"/>
              <w:autoSpaceDE w:val="0"/>
              <w:autoSpaceDN w:val="0"/>
              <w:adjustRightInd w:val="0"/>
              <w:ind w:left="283"/>
              <w:rPr>
                <w:sz w:val="24"/>
                <w:szCs w:val="24"/>
                <w:lang w:val="uk-UA"/>
              </w:rPr>
            </w:pPr>
            <w:r w:rsidRPr="00EB2555">
              <w:rPr>
                <w:sz w:val="24"/>
                <w:szCs w:val="24"/>
                <w:lang w:val="uk-UA"/>
              </w:rPr>
              <w:t xml:space="preserve">Голосувало </w:t>
            </w:r>
            <w:r w:rsidR="00B5343E" w:rsidRPr="00EB2555">
              <w:rPr>
                <w:sz w:val="24"/>
                <w:szCs w:val="24"/>
                <w:lang w:val="uk-UA"/>
              </w:rPr>
              <w:t>"</w:t>
            </w:r>
            <w:r w:rsidRPr="00EB2555">
              <w:rPr>
                <w:sz w:val="24"/>
                <w:szCs w:val="24"/>
                <w:lang w:val="uk-UA"/>
              </w:rPr>
              <w:t>ЗА</w:t>
            </w:r>
            <w:r w:rsidR="00B5343E" w:rsidRPr="00EB2555">
              <w:rPr>
                <w:sz w:val="24"/>
                <w:szCs w:val="24"/>
                <w:lang w:val="uk-UA"/>
              </w:rPr>
              <w:t>"</w:t>
            </w:r>
          </w:p>
        </w:tc>
        <w:tc>
          <w:tcPr>
            <w:tcW w:w="2549" w:type="dxa"/>
            <w:tcBorders>
              <w:top w:val="nil"/>
              <w:left w:val="nil"/>
              <w:bottom w:val="single" w:sz="8" w:space="0" w:color="auto"/>
              <w:right w:val="single" w:sz="8" w:space="0" w:color="auto"/>
            </w:tcBorders>
            <w:vAlign w:val="bottom"/>
            <w:hideMark/>
          </w:tcPr>
          <w:p w:rsidR="006F6C92" w:rsidRPr="00EB2555" w:rsidRDefault="001D0FC2" w:rsidP="00A647C8">
            <w:pPr>
              <w:widowControl w:val="0"/>
              <w:autoSpaceDE w:val="0"/>
              <w:autoSpaceDN w:val="0"/>
              <w:adjustRightInd w:val="0"/>
              <w:ind w:left="283" w:right="-20"/>
              <w:rPr>
                <w:sz w:val="24"/>
                <w:szCs w:val="24"/>
                <w:lang w:val="uk-UA"/>
              </w:rPr>
            </w:pPr>
            <w:r w:rsidRPr="00EB2555">
              <w:rPr>
                <w:sz w:val="24"/>
                <w:szCs w:val="24"/>
                <w:lang w:val="uk-UA"/>
              </w:rPr>
              <w:t>198412444</w:t>
            </w:r>
            <w:r w:rsidR="006F6C92" w:rsidRPr="00EB2555">
              <w:rPr>
                <w:sz w:val="24"/>
                <w:szCs w:val="24"/>
                <w:lang w:val="uk-UA"/>
              </w:rPr>
              <w:t xml:space="preserve">  голосів</w:t>
            </w:r>
          </w:p>
        </w:tc>
        <w:tc>
          <w:tcPr>
            <w:tcW w:w="1278" w:type="dxa"/>
            <w:tcBorders>
              <w:top w:val="nil"/>
              <w:left w:val="nil"/>
              <w:bottom w:val="single" w:sz="8" w:space="0" w:color="auto"/>
              <w:right w:val="single" w:sz="8" w:space="0" w:color="auto"/>
            </w:tcBorders>
            <w:vAlign w:val="bottom"/>
            <w:hideMark/>
          </w:tcPr>
          <w:p w:rsidR="006F6C92" w:rsidRPr="00EB2555" w:rsidRDefault="006F6C92" w:rsidP="00A647C8">
            <w:pPr>
              <w:widowControl w:val="0"/>
              <w:autoSpaceDE w:val="0"/>
              <w:autoSpaceDN w:val="0"/>
              <w:adjustRightInd w:val="0"/>
              <w:ind w:left="245" w:right="-20"/>
              <w:rPr>
                <w:sz w:val="24"/>
                <w:szCs w:val="24"/>
                <w:lang w:val="uk-UA"/>
              </w:rPr>
            </w:pPr>
            <w:r w:rsidRPr="00EB2555">
              <w:rPr>
                <w:sz w:val="24"/>
                <w:szCs w:val="24"/>
                <w:lang w:val="uk-UA"/>
              </w:rPr>
              <w:t>100 %</w:t>
            </w:r>
          </w:p>
        </w:tc>
      </w:tr>
      <w:tr w:rsidR="006F6C92" w:rsidRPr="00EB2555" w:rsidTr="004B25F4">
        <w:trPr>
          <w:trHeight w:val="244"/>
        </w:trPr>
        <w:tc>
          <w:tcPr>
            <w:tcW w:w="5528" w:type="dxa"/>
            <w:tcBorders>
              <w:top w:val="nil"/>
              <w:left w:val="single" w:sz="8" w:space="0" w:color="auto"/>
              <w:bottom w:val="single" w:sz="8" w:space="0" w:color="auto"/>
              <w:right w:val="single" w:sz="8" w:space="0" w:color="auto"/>
            </w:tcBorders>
            <w:vAlign w:val="bottom"/>
            <w:hideMark/>
          </w:tcPr>
          <w:p w:rsidR="006F6C92" w:rsidRPr="00EB2555" w:rsidRDefault="006F6C92" w:rsidP="00A647C8">
            <w:pPr>
              <w:widowControl w:val="0"/>
              <w:autoSpaceDE w:val="0"/>
              <w:autoSpaceDN w:val="0"/>
              <w:adjustRightInd w:val="0"/>
              <w:ind w:left="283"/>
              <w:rPr>
                <w:sz w:val="24"/>
                <w:szCs w:val="24"/>
                <w:lang w:val="uk-UA"/>
              </w:rPr>
            </w:pPr>
            <w:r w:rsidRPr="00EB2555">
              <w:rPr>
                <w:sz w:val="24"/>
                <w:szCs w:val="24"/>
                <w:lang w:val="uk-UA"/>
              </w:rPr>
              <w:t xml:space="preserve">Голосувало </w:t>
            </w:r>
            <w:r w:rsidR="00B5343E" w:rsidRPr="00EB2555">
              <w:rPr>
                <w:sz w:val="24"/>
                <w:szCs w:val="24"/>
                <w:lang w:val="uk-UA"/>
              </w:rPr>
              <w:t>"</w:t>
            </w:r>
            <w:r w:rsidRPr="00EB2555">
              <w:rPr>
                <w:sz w:val="24"/>
                <w:szCs w:val="24"/>
                <w:lang w:val="uk-UA"/>
              </w:rPr>
              <w:t>ПРОТИ</w:t>
            </w:r>
            <w:r w:rsidR="00B5343E" w:rsidRPr="00EB2555">
              <w:rPr>
                <w:sz w:val="24"/>
                <w:szCs w:val="24"/>
                <w:lang w:val="uk-UA"/>
              </w:rPr>
              <w:t>"</w:t>
            </w:r>
          </w:p>
        </w:tc>
        <w:tc>
          <w:tcPr>
            <w:tcW w:w="2549" w:type="dxa"/>
            <w:tcBorders>
              <w:top w:val="nil"/>
              <w:left w:val="nil"/>
              <w:bottom w:val="single" w:sz="8" w:space="0" w:color="auto"/>
              <w:right w:val="single" w:sz="8" w:space="0" w:color="auto"/>
            </w:tcBorders>
            <w:vAlign w:val="bottom"/>
            <w:hideMark/>
          </w:tcPr>
          <w:p w:rsidR="006F6C92" w:rsidRPr="00EB2555" w:rsidRDefault="006F6C92" w:rsidP="00A647C8">
            <w:pPr>
              <w:widowControl w:val="0"/>
              <w:autoSpaceDE w:val="0"/>
              <w:autoSpaceDN w:val="0"/>
              <w:adjustRightInd w:val="0"/>
              <w:ind w:left="283" w:right="-20"/>
              <w:rPr>
                <w:sz w:val="24"/>
                <w:szCs w:val="24"/>
                <w:lang w:val="uk-UA"/>
              </w:rPr>
            </w:pPr>
            <w:r w:rsidRPr="00EB2555">
              <w:rPr>
                <w:sz w:val="24"/>
                <w:szCs w:val="24"/>
                <w:lang w:val="uk-UA"/>
              </w:rPr>
              <w:t>0 голосів</w:t>
            </w:r>
          </w:p>
        </w:tc>
        <w:tc>
          <w:tcPr>
            <w:tcW w:w="1278" w:type="dxa"/>
            <w:tcBorders>
              <w:top w:val="nil"/>
              <w:left w:val="nil"/>
              <w:bottom w:val="single" w:sz="8" w:space="0" w:color="auto"/>
              <w:right w:val="single" w:sz="8" w:space="0" w:color="auto"/>
            </w:tcBorders>
            <w:vAlign w:val="bottom"/>
            <w:hideMark/>
          </w:tcPr>
          <w:p w:rsidR="006F6C92" w:rsidRPr="00EB2555" w:rsidRDefault="006F6C92" w:rsidP="00A647C8">
            <w:pPr>
              <w:widowControl w:val="0"/>
              <w:autoSpaceDE w:val="0"/>
              <w:autoSpaceDN w:val="0"/>
              <w:adjustRightInd w:val="0"/>
              <w:ind w:left="245" w:right="-20"/>
              <w:rPr>
                <w:sz w:val="24"/>
                <w:szCs w:val="24"/>
                <w:lang w:val="uk-UA"/>
              </w:rPr>
            </w:pPr>
            <w:r w:rsidRPr="00EB2555">
              <w:rPr>
                <w:sz w:val="24"/>
                <w:szCs w:val="24"/>
                <w:lang w:val="uk-UA"/>
              </w:rPr>
              <w:t>0 %</w:t>
            </w:r>
          </w:p>
        </w:tc>
      </w:tr>
      <w:tr w:rsidR="006F6C92" w:rsidRPr="00EB2555" w:rsidTr="004B25F4">
        <w:trPr>
          <w:trHeight w:val="239"/>
        </w:trPr>
        <w:tc>
          <w:tcPr>
            <w:tcW w:w="5528" w:type="dxa"/>
            <w:tcBorders>
              <w:top w:val="nil"/>
              <w:left w:val="single" w:sz="8" w:space="0" w:color="auto"/>
              <w:bottom w:val="single" w:sz="8" w:space="0" w:color="auto"/>
              <w:right w:val="single" w:sz="8" w:space="0" w:color="auto"/>
            </w:tcBorders>
            <w:vAlign w:val="bottom"/>
            <w:hideMark/>
          </w:tcPr>
          <w:p w:rsidR="006F6C92" w:rsidRPr="00EB2555" w:rsidRDefault="00B5343E" w:rsidP="00A647C8">
            <w:pPr>
              <w:widowControl w:val="0"/>
              <w:autoSpaceDE w:val="0"/>
              <w:autoSpaceDN w:val="0"/>
              <w:adjustRightInd w:val="0"/>
              <w:ind w:left="283"/>
              <w:rPr>
                <w:sz w:val="24"/>
                <w:szCs w:val="24"/>
                <w:lang w:val="uk-UA"/>
              </w:rPr>
            </w:pPr>
            <w:r w:rsidRPr="00EB2555">
              <w:rPr>
                <w:sz w:val="24"/>
                <w:szCs w:val="24"/>
                <w:lang w:val="uk-UA"/>
              </w:rPr>
              <w:t>"</w:t>
            </w:r>
            <w:r w:rsidR="006F6C92" w:rsidRPr="00EB2555">
              <w:rPr>
                <w:sz w:val="24"/>
                <w:szCs w:val="24"/>
                <w:lang w:val="uk-UA"/>
              </w:rPr>
              <w:t>Утримались</w:t>
            </w:r>
            <w:r w:rsidRPr="00EB2555">
              <w:rPr>
                <w:sz w:val="24"/>
                <w:szCs w:val="24"/>
                <w:lang w:val="uk-UA"/>
              </w:rPr>
              <w:t>"</w:t>
            </w:r>
          </w:p>
        </w:tc>
        <w:tc>
          <w:tcPr>
            <w:tcW w:w="2549" w:type="dxa"/>
            <w:tcBorders>
              <w:top w:val="nil"/>
              <w:left w:val="nil"/>
              <w:bottom w:val="single" w:sz="8" w:space="0" w:color="auto"/>
              <w:right w:val="single" w:sz="8" w:space="0" w:color="auto"/>
            </w:tcBorders>
            <w:vAlign w:val="bottom"/>
            <w:hideMark/>
          </w:tcPr>
          <w:p w:rsidR="006F6C92" w:rsidRPr="00EB2555" w:rsidRDefault="006F6C92" w:rsidP="00A647C8">
            <w:pPr>
              <w:widowControl w:val="0"/>
              <w:autoSpaceDE w:val="0"/>
              <w:autoSpaceDN w:val="0"/>
              <w:adjustRightInd w:val="0"/>
              <w:ind w:left="283" w:right="-20"/>
              <w:rPr>
                <w:sz w:val="24"/>
                <w:szCs w:val="24"/>
                <w:lang w:val="uk-UA"/>
              </w:rPr>
            </w:pPr>
            <w:r w:rsidRPr="00EB2555">
              <w:rPr>
                <w:sz w:val="24"/>
                <w:szCs w:val="24"/>
                <w:lang w:val="uk-UA"/>
              </w:rPr>
              <w:t>0 голосів</w:t>
            </w:r>
          </w:p>
        </w:tc>
        <w:tc>
          <w:tcPr>
            <w:tcW w:w="1278" w:type="dxa"/>
            <w:tcBorders>
              <w:top w:val="nil"/>
              <w:left w:val="nil"/>
              <w:bottom w:val="single" w:sz="8" w:space="0" w:color="auto"/>
              <w:right w:val="single" w:sz="8" w:space="0" w:color="auto"/>
            </w:tcBorders>
            <w:vAlign w:val="bottom"/>
            <w:hideMark/>
          </w:tcPr>
          <w:p w:rsidR="006F6C92" w:rsidRPr="00EB2555" w:rsidRDefault="006F6C92" w:rsidP="00A647C8">
            <w:pPr>
              <w:widowControl w:val="0"/>
              <w:autoSpaceDE w:val="0"/>
              <w:autoSpaceDN w:val="0"/>
              <w:adjustRightInd w:val="0"/>
              <w:ind w:left="245" w:right="-20"/>
              <w:rPr>
                <w:sz w:val="24"/>
                <w:szCs w:val="24"/>
                <w:lang w:val="uk-UA"/>
              </w:rPr>
            </w:pPr>
            <w:r w:rsidRPr="00EB2555">
              <w:rPr>
                <w:sz w:val="24"/>
                <w:szCs w:val="24"/>
                <w:lang w:val="uk-UA"/>
              </w:rPr>
              <w:t>0 %</w:t>
            </w:r>
          </w:p>
        </w:tc>
      </w:tr>
      <w:tr w:rsidR="006F6C92" w:rsidRPr="00EB2555" w:rsidTr="004B25F4">
        <w:trPr>
          <w:trHeight w:val="244"/>
        </w:trPr>
        <w:tc>
          <w:tcPr>
            <w:tcW w:w="5528" w:type="dxa"/>
            <w:tcBorders>
              <w:top w:val="nil"/>
              <w:left w:val="single" w:sz="8" w:space="0" w:color="auto"/>
              <w:bottom w:val="single" w:sz="8" w:space="0" w:color="auto"/>
              <w:right w:val="single" w:sz="8" w:space="0" w:color="auto"/>
            </w:tcBorders>
            <w:vAlign w:val="bottom"/>
            <w:hideMark/>
          </w:tcPr>
          <w:p w:rsidR="006F6C92" w:rsidRPr="00EB2555" w:rsidRDefault="00B5343E" w:rsidP="00A647C8">
            <w:pPr>
              <w:widowControl w:val="0"/>
              <w:autoSpaceDE w:val="0"/>
              <w:autoSpaceDN w:val="0"/>
              <w:adjustRightInd w:val="0"/>
              <w:ind w:left="283"/>
              <w:rPr>
                <w:sz w:val="24"/>
                <w:szCs w:val="24"/>
                <w:lang w:val="uk-UA"/>
              </w:rPr>
            </w:pPr>
            <w:r w:rsidRPr="00EB2555">
              <w:rPr>
                <w:sz w:val="24"/>
                <w:szCs w:val="24"/>
                <w:lang w:val="uk-UA"/>
              </w:rPr>
              <w:t>"</w:t>
            </w:r>
            <w:r w:rsidR="006F6C92" w:rsidRPr="00EB2555">
              <w:rPr>
                <w:sz w:val="24"/>
                <w:szCs w:val="24"/>
                <w:lang w:val="uk-UA"/>
              </w:rPr>
              <w:t>Не голосували</w:t>
            </w:r>
            <w:r w:rsidRPr="00EB2555">
              <w:rPr>
                <w:sz w:val="24"/>
                <w:szCs w:val="24"/>
                <w:lang w:val="uk-UA"/>
              </w:rPr>
              <w:t>"</w:t>
            </w:r>
          </w:p>
        </w:tc>
        <w:tc>
          <w:tcPr>
            <w:tcW w:w="2549" w:type="dxa"/>
            <w:tcBorders>
              <w:top w:val="nil"/>
              <w:left w:val="nil"/>
              <w:bottom w:val="single" w:sz="8" w:space="0" w:color="auto"/>
              <w:right w:val="single" w:sz="8" w:space="0" w:color="auto"/>
            </w:tcBorders>
            <w:vAlign w:val="bottom"/>
            <w:hideMark/>
          </w:tcPr>
          <w:p w:rsidR="006F6C92" w:rsidRPr="00EB2555" w:rsidRDefault="006F6C92" w:rsidP="00A647C8">
            <w:pPr>
              <w:widowControl w:val="0"/>
              <w:autoSpaceDE w:val="0"/>
              <w:autoSpaceDN w:val="0"/>
              <w:adjustRightInd w:val="0"/>
              <w:ind w:left="283" w:right="-20"/>
              <w:rPr>
                <w:sz w:val="24"/>
                <w:szCs w:val="24"/>
                <w:lang w:val="uk-UA"/>
              </w:rPr>
            </w:pPr>
            <w:r w:rsidRPr="00EB2555">
              <w:rPr>
                <w:sz w:val="24"/>
                <w:szCs w:val="24"/>
                <w:lang w:val="uk-UA"/>
              </w:rPr>
              <w:t>0 голосів</w:t>
            </w:r>
          </w:p>
        </w:tc>
        <w:tc>
          <w:tcPr>
            <w:tcW w:w="1278" w:type="dxa"/>
            <w:tcBorders>
              <w:top w:val="nil"/>
              <w:left w:val="nil"/>
              <w:bottom w:val="single" w:sz="8" w:space="0" w:color="auto"/>
              <w:right w:val="single" w:sz="8" w:space="0" w:color="auto"/>
            </w:tcBorders>
            <w:vAlign w:val="bottom"/>
            <w:hideMark/>
          </w:tcPr>
          <w:p w:rsidR="006F6C92" w:rsidRPr="00EB2555" w:rsidRDefault="006F6C92" w:rsidP="00A647C8">
            <w:pPr>
              <w:widowControl w:val="0"/>
              <w:autoSpaceDE w:val="0"/>
              <w:autoSpaceDN w:val="0"/>
              <w:adjustRightInd w:val="0"/>
              <w:ind w:left="245" w:right="-20"/>
              <w:rPr>
                <w:sz w:val="24"/>
                <w:szCs w:val="24"/>
                <w:lang w:val="uk-UA"/>
              </w:rPr>
            </w:pPr>
            <w:r w:rsidRPr="00EB2555">
              <w:rPr>
                <w:sz w:val="24"/>
                <w:szCs w:val="24"/>
                <w:lang w:val="uk-UA"/>
              </w:rPr>
              <w:t>0 %</w:t>
            </w:r>
          </w:p>
        </w:tc>
      </w:tr>
    </w:tbl>
    <w:p w:rsidR="00B5343E" w:rsidRPr="00EB2555" w:rsidRDefault="00B5343E" w:rsidP="00BC2AA3">
      <w:pPr>
        <w:tabs>
          <w:tab w:val="left" w:pos="9540"/>
        </w:tabs>
        <w:jc w:val="both"/>
        <w:rPr>
          <w:b/>
          <w:bCs/>
          <w:sz w:val="24"/>
          <w:szCs w:val="24"/>
          <w:lang w:val="uk-UA"/>
        </w:rPr>
      </w:pPr>
    </w:p>
    <w:p w:rsidR="007532DA" w:rsidRPr="00EB2555" w:rsidRDefault="006F6C92" w:rsidP="007532DA">
      <w:pPr>
        <w:tabs>
          <w:tab w:val="left" w:pos="9540"/>
        </w:tabs>
        <w:ind w:firstLine="567"/>
        <w:jc w:val="both"/>
        <w:rPr>
          <w:sz w:val="24"/>
          <w:szCs w:val="24"/>
          <w:lang w:val="uk-UA"/>
        </w:rPr>
      </w:pPr>
      <w:r w:rsidRPr="00EB2555">
        <w:rPr>
          <w:b/>
          <w:bCs/>
          <w:sz w:val="24"/>
          <w:szCs w:val="24"/>
          <w:lang w:val="uk-UA"/>
        </w:rPr>
        <w:t>ВИРІШИЛИ</w:t>
      </w:r>
      <w:r w:rsidRPr="00EB2555">
        <w:rPr>
          <w:sz w:val="24"/>
          <w:szCs w:val="24"/>
          <w:lang w:val="uk-UA"/>
        </w:rPr>
        <w:t>:</w:t>
      </w:r>
      <w:r w:rsidR="00A647C8" w:rsidRPr="00EB2555">
        <w:rPr>
          <w:sz w:val="24"/>
          <w:szCs w:val="24"/>
          <w:lang w:val="uk-UA"/>
        </w:rPr>
        <w:t xml:space="preserve"> </w:t>
      </w:r>
      <w:r w:rsidR="007532DA" w:rsidRPr="00EB2555">
        <w:rPr>
          <w:sz w:val="24"/>
          <w:szCs w:val="24"/>
          <w:lang w:val="uk-UA"/>
        </w:rPr>
        <w:t xml:space="preserve">затвердити Протокол №1 від 23 квітня 2018 року року Реєстраційної комісії Публічного акціонерного товариства "ТРЕЙД АВАНГАРД АГРО", на підставі відсутності фактів відмови у реєстрації акціонерів чи їх представників та видачею Бюлетенів для голосування  власникам голосуючих акцій.  </w:t>
      </w:r>
    </w:p>
    <w:p w:rsidR="00A647C8" w:rsidRPr="00EB2555" w:rsidRDefault="00A647C8" w:rsidP="007532DA">
      <w:pPr>
        <w:tabs>
          <w:tab w:val="left" w:pos="9540"/>
        </w:tabs>
        <w:jc w:val="both"/>
        <w:rPr>
          <w:b/>
          <w:sz w:val="24"/>
          <w:szCs w:val="24"/>
          <w:u w:val="single"/>
          <w:lang w:val="uk-UA"/>
        </w:rPr>
      </w:pPr>
    </w:p>
    <w:p w:rsidR="00BC2AA3" w:rsidRPr="00EB2555" w:rsidRDefault="00BC2AA3" w:rsidP="00BC2AA3">
      <w:pPr>
        <w:tabs>
          <w:tab w:val="left" w:pos="9000"/>
        </w:tabs>
        <w:ind w:right="-365"/>
        <w:jc w:val="center"/>
        <w:rPr>
          <w:b/>
          <w:sz w:val="24"/>
          <w:szCs w:val="24"/>
          <w:u w:val="single"/>
          <w:lang w:val="uk-UA"/>
        </w:rPr>
      </w:pPr>
      <w:r w:rsidRPr="00EB2555">
        <w:rPr>
          <w:b/>
          <w:sz w:val="24"/>
          <w:szCs w:val="24"/>
          <w:u w:val="single"/>
          <w:lang w:val="uk-UA"/>
        </w:rPr>
        <w:t>Питання 4.</w:t>
      </w:r>
      <w:r w:rsidRPr="00EB2555">
        <w:rPr>
          <w:b/>
          <w:bCs/>
          <w:sz w:val="24"/>
          <w:szCs w:val="24"/>
          <w:u w:val="single"/>
          <w:lang w:val="uk-UA"/>
        </w:rPr>
        <w:t xml:space="preserve"> </w:t>
      </w:r>
      <w:r w:rsidRPr="00EB2555">
        <w:rPr>
          <w:b/>
          <w:sz w:val="24"/>
          <w:szCs w:val="24"/>
          <w:u w:val="single"/>
          <w:lang w:val="uk-UA"/>
        </w:rPr>
        <w:t xml:space="preserve">Затвердження Порядку денного (Переліку питань, що виносяться на голосування) </w:t>
      </w:r>
      <w:r w:rsidR="0016172F" w:rsidRPr="00EB2555">
        <w:rPr>
          <w:b/>
          <w:sz w:val="24"/>
          <w:szCs w:val="24"/>
          <w:u w:val="single"/>
          <w:lang w:val="uk-UA"/>
        </w:rPr>
        <w:t>чергових</w:t>
      </w:r>
      <w:r w:rsidRPr="00EB2555">
        <w:rPr>
          <w:b/>
          <w:sz w:val="24"/>
          <w:szCs w:val="24"/>
          <w:u w:val="single"/>
          <w:lang w:val="uk-UA"/>
        </w:rPr>
        <w:t xml:space="preserve"> Загальних зборів акціонерів.</w:t>
      </w:r>
    </w:p>
    <w:p w:rsidR="007532DA" w:rsidRPr="00EB2555" w:rsidRDefault="00775654" w:rsidP="007532DA">
      <w:pPr>
        <w:tabs>
          <w:tab w:val="left" w:pos="-900"/>
          <w:tab w:val="left" w:pos="9540"/>
        </w:tabs>
        <w:ind w:firstLine="567"/>
        <w:jc w:val="both"/>
        <w:rPr>
          <w:sz w:val="24"/>
          <w:szCs w:val="24"/>
          <w:lang w:val="uk-UA"/>
        </w:rPr>
      </w:pPr>
      <w:r w:rsidRPr="00EB2555">
        <w:rPr>
          <w:b/>
          <w:i/>
          <w:sz w:val="24"/>
          <w:szCs w:val="24"/>
          <w:lang w:val="uk-UA"/>
        </w:rPr>
        <w:t>По четвертому питанню порядку денного слухали</w:t>
      </w:r>
      <w:r w:rsidRPr="00EB2555">
        <w:rPr>
          <w:b/>
          <w:sz w:val="24"/>
          <w:szCs w:val="24"/>
          <w:lang w:val="uk-UA"/>
        </w:rPr>
        <w:t xml:space="preserve"> </w:t>
      </w:r>
      <w:r w:rsidR="00A52601" w:rsidRPr="00EB2555">
        <w:rPr>
          <w:sz w:val="24"/>
          <w:szCs w:val="24"/>
          <w:lang w:val="uk-UA"/>
        </w:rPr>
        <w:t>голову зборів</w:t>
      </w:r>
      <w:r w:rsidR="006F6C92" w:rsidRPr="00EB2555">
        <w:rPr>
          <w:sz w:val="24"/>
          <w:szCs w:val="24"/>
          <w:lang w:val="uk-UA"/>
        </w:rPr>
        <w:t xml:space="preserve">, </w:t>
      </w:r>
      <w:r w:rsidR="00A52601" w:rsidRPr="00EB2555">
        <w:rPr>
          <w:sz w:val="24"/>
          <w:szCs w:val="24"/>
          <w:lang w:val="uk-UA"/>
        </w:rPr>
        <w:t xml:space="preserve">який зазначив, що </w:t>
      </w:r>
      <w:r w:rsidR="007532DA" w:rsidRPr="00EB2555">
        <w:rPr>
          <w:sz w:val="24"/>
          <w:szCs w:val="24"/>
          <w:lang w:val="uk-UA"/>
        </w:rPr>
        <w:t>рішенням Наглядової ради (Протокол  №1 від 13 березня 2018 року) був затверджений проект Порядку денного чергових Загальних зборів акціонерів Публічного акціонерного товариства "ТРЕЙД АВАНГАРД АГРО" призначених на 23 квітня 2018 року. За період підготовки до даних Загальних зборів, письмових пропозицій від акціонерів, щодо запропонованого їм Порядку денного (Переліку питань, що виносяться на голосування), не надходило, зміни до Порядку денного Наглядовою радою, не вносилися.  Враховуючи відсутність змін до Порядку денного</w:t>
      </w:r>
      <w:r w:rsidR="00515BAD" w:rsidRPr="00EB2555">
        <w:rPr>
          <w:sz w:val="24"/>
          <w:szCs w:val="24"/>
          <w:lang w:val="uk-UA"/>
        </w:rPr>
        <w:t>,</w:t>
      </w:r>
      <w:r w:rsidR="007532DA" w:rsidRPr="00EB2555">
        <w:rPr>
          <w:sz w:val="24"/>
          <w:szCs w:val="24"/>
          <w:lang w:val="uk-UA"/>
        </w:rPr>
        <w:t xml:space="preserve"> запропон</w:t>
      </w:r>
      <w:r w:rsidR="00515BAD" w:rsidRPr="00EB2555">
        <w:rPr>
          <w:sz w:val="24"/>
          <w:szCs w:val="24"/>
          <w:lang w:val="uk-UA"/>
        </w:rPr>
        <w:t>ував</w:t>
      </w:r>
      <w:r w:rsidR="007532DA" w:rsidRPr="00EB2555">
        <w:rPr>
          <w:sz w:val="24"/>
          <w:szCs w:val="24"/>
          <w:lang w:val="uk-UA"/>
        </w:rPr>
        <w:t xml:space="preserve">: </w:t>
      </w:r>
    </w:p>
    <w:p w:rsidR="007532DA" w:rsidRPr="00EB2555" w:rsidRDefault="007532DA" w:rsidP="007532DA">
      <w:pPr>
        <w:pStyle w:val="af6"/>
        <w:tabs>
          <w:tab w:val="left" w:pos="-900"/>
          <w:tab w:val="left" w:pos="9540"/>
        </w:tabs>
        <w:ind w:firstLine="567"/>
        <w:jc w:val="both"/>
        <w:rPr>
          <w:sz w:val="24"/>
          <w:szCs w:val="24"/>
        </w:rPr>
      </w:pPr>
      <w:r w:rsidRPr="00EB2555">
        <w:rPr>
          <w:sz w:val="24"/>
          <w:szCs w:val="24"/>
        </w:rPr>
        <w:t xml:space="preserve">-  затвердити Порядок денний (Перелік питань, що виносяться на голосування)  чергових Загальних зборів акціонерів </w:t>
      </w:r>
      <w:r w:rsidRPr="00EB2555">
        <w:rPr>
          <w:b w:val="0"/>
          <w:sz w:val="24"/>
          <w:szCs w:val="24"/>
        </w:rPr>
        <w:t>Публічного акціонерного товариства "</w:t>
      </w:r>
      <w:r w:rsidRPr="00EB2555">
        <w:rPr>
          <w:sz w:val="24"/>
          <w:szCs w:val="24"/>
        </w:rPr>
        <w:t>ТРЕЙД АВАНГАРД АГРО</w:t>
      </w:r>
      <w:r w:rsidRPr="00EB2555">
        <w:rPr>
          <w:b w:val="0"/>
          <w:sz w:val="24"/>
          <w:szCs w:val="24"/>
        </w:rPr>
        <w:t>"</w:t>
      </w:r>
      <w:r w:rsidRPr="00EB2555">
        <w:rPr>
          <w:sz w:val="24"/>
          <w:szCs w:val="24"/>
        </w:rPr>
        <w:t>:</w:t>
      </w:r>
    </w:p>
    <w:p w:rsidR="007532DA" w:rsidRPr="00EB2555" w:rsidRDefault="007532DA" w:rsidP="007532DA">
      <w:pPr>
        <w:tabs>
          <w:tab w:val="left" w:pos="9000"/>
        </w:tabs>
        <w:ind w:firstLine="567"/>
        <w:jc w:val="both"/>
        <w:rPr>
          <w:sz w:val="24"/>
          <w:szCs w:val="24"/>
          <w:lang w:val="uk-UA"/>
        </w:rPr>
      </w:pPr>
      <w:r w:rsidRPr="00EB2555">
        <w:rPr>
          <w:b/>
          <w:sz w:val="24"/>
          <w:szCs w:val="24"/>
          <w:lang w:val="uk-UA"/>
        </w:rPr>
        <w:t>1</w:t>
      </w:r>
      <w:r w:rsidRPr="00EB2555">
        <w:rPr>
          <w:sz w:val="24"/>
          <w:szCs w:val="24"/>
          <w:lang w:val="uk-UA"/>
        </w:rPr>
        <w:t>. Обрання робочих органів чергових загальних зборів акціонерів: голови, секретаря та лічильної комісії.</w:t>
      </w:r>
    </w:p>
    <w:p w:rsidR="007532DA" w:rsidRPr="00EB2555" w:rsidRDefault="007532DA" w:rsidP="007532DA">
      <w:pPr>
        <w:tabs>
          <w:tab w:val="left" w:pos="9000"/>
        </w:tabs>
        <w:ind w:firstLine="567"/>
        <w:jc w:val="both"/>
        <w:rPr>
          <w:sz w:val="24"/>
          <w:szCs w:val="24"/>
          <w:lang w:val="uk-UA"/>
        </w:rPr>
      </w:pPr>
      <w:r w:rsidRPr="00EB2555">
        <w:rPr>
          <w:b/>
          <w:sz w:val="24"/>
          <w:szCs w:val="24"/>
          <w:lang w:val="uk-UA"/>
        </w:rPr>
        <w:t>2</w:t>
      </w:r>
      <w:r w:rsidRPr="00EB2555">
        <w:rPr>
          <w:sz w:val="24"/>
          <w:szCs w:val="24"/>
          <w:lang w:val="uk-UA"/>
        </w:rPr>
        <w:t xml:space="preserve">. Затвердження регламенту проведення чергових загальних зборів акціонерів. </w:t>
      </w:r>
    </w:p>
    <w:p w:rsidR="007532DA" w:rsidRPr="00EB2555" w:rsidRDefault="007532DA" w:rsidP="007532DA">
      <w:pPr>
        <w:tabs>
          <w:tab w:val="left" w:pos="9000"/>
        </w:tabs>
        <w:ind w:firstLine="567"/>
        <w:jc w:val="both"/>
        <w:rPr>
          <w:sz w:val="24"/>
          <w:szCs w:val="24"/>
          <w:lang w:val="uk-UA"/>
        </w:rPr>
      </w:pPr>
      <w:r w:rsidRPr="00EB2555">
        <w:rPr>
          <w:b/>
          <w:sz w:val="24"/>
          <w:szCs w:val="24"/>
          <w:lang w:val="uk-UA"/>
        </w:rPr>
        <w:t>3</w:t>
      </w:r>
      <w:r w:rsidRPr="00EB2555">
        <w:rPr>
          <w:sz w:val="24"/>
          <w:szCs w:val="24"/>
          <w:lang w:val="uk-UA"/>
        </w:rPr>
        <w:t>. Затвердження  протоколу реєстраційної комісії чергових Загальних зборів акціонерів.</w:t>
      </w:r>
    </w:p>
    <w:p w:rsidR="007532DA" w:rsidRPr="00EB2555" w:rsidRDefault="007532DA" w:rsidP="007532DA">
      <w:pPr>
        <w:tabs>
          <w:tab w:val="left" w:pos="9000"/>
        </w:tabs>
        <w:ind w:firstLine="567"/>
        <w:jc w:val="both"/>
        <w:rPr>
          <w:sz w:val="24"/>
          <w:szCs w:val="24"/>
          <w:lang w:val="uk-UA"/>
        </w:rPr>
      </w:pPr>
      <w:r w:rsidRPr="00EB2555">
        <w:rPr>
          <w:b/>
          <w:sz w:val="24"/>
          <w:szCs w:val="24"/>
          <w:lang w:val="uk-UA"/>
        </w:rPr>
        <w:t>4</w:t>
      </w:r>
      <w:r w:rsidRPr="00EB2555">
        <w:rPr>
          <w:sz w:val="24"/>
          <w:szCs w:val="24"/>
          <w:lang w:val="uk-UA"/>
        </w:rPr>
        <w:t>. Затвердження Порядку денного (Переліку питань, що виносяться на голосування) чергових Загальних зборів акціонерів.</w:t>
      </w:r>
    </w:p>
    <w:p w:rsidR="007532DA" w:rsidRPr="00EB2555" w:rsidRDefault="007532DA" w:rsidP="007532DA">
      <w:pPr>
        <w:tabs>
          <w:tab w:val="left" w:pos="9540"/>
        </w:tabs>
        <w:ind w:firstLine="567"/>
        <w:jc w:val="both"/>
        <w:rPr>
          <w:sz w:val="24"/>
          <w:szCs w:val="24"/>
          <w:lang w:val="uk-UA"/>
        </w:rPr>
      </w:pPr>
      <w:r w:rsidRPr="00EB2555">
        <w:rPr>
          <w:b/>
          <w:sz w:val="24"/>
          <w:szCs w:val="24"/>
          <w:lang w:val="uk-UA"/>
        </w:rPr>
        <w:t>5.</w:t>
      </w:r>
      <w:r w:rsidRPr="00EB2555">
        <w:rPr>
          <w:sz w:val="24"/>
          <w:szCs w:val="24"/>
          <w:lang w:val="uk-UA"/>
        </w:rPr>
        <w:t xml:space="preserve"> Звіт Виконавчого органу про підсумки діяльності Товариства за 2017 рік та прийняття рішення за наслідками розгляду звіту Виконавчого органу.   </w:t>
      </w:r>
    </w:p>
    <w:p w:rsidR="007532DA" w:rsidRPr="00EB2555" w:rsidRDefault="007532DA" w:rsidP="007532DA">
      <w:pPr>
        <w:tabs>
          <w:tab w:val="left" w:pos="9540"/>
        </w:tabs>
        <w:ind w:firstLine="567"/>
        <w:jc w:val="both"/>
        <w:rPr>
          <w:sz w:val="24"/>
          <w:szCs w:val="24"/>
          <w:lang w:val="uk-UA"/>
        </w:rPr>
      </w:pPr>
      <w:r w:rsidRPr="00EB2555">
        <w:rPr>
          <w:b/>
          <w:sz w:val="24"/>
          <w:szCs w:val="24"/>
          <w:lang w:val="uk-UA"/>
        </w:rPr>
        <w:t>6.</w:t>
      </w:r>
      <w:r w:rsidRPr="00EB2555">
        <w:rPr>
          <w:sz w:val="24"/>
          <w:szCs w:val="24"/>
          <w:lang w:val="uk-UA"/>
        </w:rPr>
        <w:t xml:space="preserve"> Звіт наглядової ради Товариства за 2017 рік та прийняття рішення за наслідками розгляду звіту наглядової ради.</w:t>
      </w:r>
    </w:p>
    <w:p w:rsidR="007532DA" w:rsidRPr="00EB2555" w:rsidRDefault="007532DA" w:rsidP="007532DA">
      <w:pPr>
        <w:tabs>
          <w:tab w:val="left" w:pos="9540"/>
        </w:tabs>
        <w:ind w:firstLine="567"/>
        <w:jc w:val="both"/>
        <w:rPr>
          <w:sz w:val="24"/>
          <w:szCs w:val="24"/>
          <w:lang w:val="uk-UA"/>
        </w:rPr>
      </w:pPr>
      <w:r w:rsidRPr="00EB2555">
        <w:rPr>
          <w:b/>
          <w:sz w:val="24"/>
          <w:szCs w:val="24"/>
          <w:lang w:val="uk-UA"/>
        </w:rPr>
        <w:t>7.</w:t>
      </w:r>
      <w:r w:rsidRPr="00EB2555">
        <w:rPr>
          <w:sz w:val="24"/>
          <w:szCs w:val="24"/>
          <w:lang w:val="uk-UA"/>
        </w:rPr>
        <w:t xml:space="preserve"> Звіт ревізійної комісії Товариства за 2017 рік та прийняття рішення за наслідками розгляду звіту ревізійної комісії. </w:t>
      </w:r>
    </w:p>
    <w:p w:rsidR="007532DA" w:rsidRPr="00EB2555" w:rsidRDefault="007532DA" w:rsidP="007532DA">
      <w:pPr>
        <w:tabs>
          <w:tab w:val="left" w:pos="9540"/>
        </w:tabs>
        <w:ind w:firstLine="567"/>
        <w:jc w:val="both"/>
        <w:rPr>
          <w:sz w:val="24"/>
          <w:szCs w:val="24"/>
          <w:lang w:val="uk-UA"/>
        </w:rPr>
      </w:pPr>
      <w:r w:rsidRPr="00EB2555">
        <w:rPr>
          <w:b/>
          <w:sz w:val="24"/>
          <w:szCs w:val="24"/>
          <w:lang w:val="uk-UA"/>
        </w:rPr>
        <w:lastRenderedPageBreak/>
        <w:t xml:space="preserve">8. </w:t>
      </w:r>
      <w:r w:rsidRPr="00EB2555">
        <w:rPr>
          <w:sz w:val="24"/>
          <w:szCs w:val="24"/>
          <w:lang w:val="uk-UA"/>
        </w:rPr>
        <w:t xml:space="preserve"> Затвердження висновку Ревізійної комісії та річного фінансового  звіту (Балансу) Товариства за 2017 рік.</w:t>
      </w:r>
    </w:p>
    <w:p w:rsidR="007532DA" w:rsidRPr="00EB2555" w:rsidRDefault="007532DA" w:rsidP="007532DA">
      <w:pPr>
        <w:tabs>
          <w:tab w:val="left" w:pos="9540"/>
        </w:tabs>
        <w:ind w:firstLine="567"/>
        <w:jc w:val="both"/>
        <w:rPr>
          <w:sz w:val="24"/>
          <w:szCs w:val="24"/>
          <w:lang w:val="uk-UA"/>
        </w:rPr>
      </w:pPr>
      <w:r w:rsidRPr="00EB2555">
        <w:rPr>
          <w:b/>
          <w:sz w:val="24"/>
          <w:szCs w:val="24"/>
          <w:lang w:val="uk-UA"/>
        </w:rPr>
        <w:t>9.</w:t>
      </w:r>
      <w:r w:rsidRPr="00EB2555">
        <w:rPr>
          <w:sz w:val="24"/>
          <w:szCs w:val="24"/>
          <w:lang w:val="uk-UA"/>
        </w:rPr>
        <w:t xml:space="preserve"> Визначення порядку розподілу прибутку та покриття збитків Товариства за 2017 рік.</w:t>
      </w:r>
    </w:p>
    <w:p w:rsidR="007532DA" w:rsidRPr="00EB2555" w:rsidRDefault="007532DA" w:rsidP="007532DA">
      <w:pPr>
        <w:tabs>
          <w:tab w:val="left" w:pos="9540"/>
        </w:tabs>
        <w:ind w:firstLine="567"/>
        <w:jc w:val="both"/>
        <w:rPr>
          <w:sz w:val="24"/>
          <w:szCs w:val="24"/>
          <w:lang w:val="uk-UA"/>
        </w:rPr>
      </w:pPr>
      <w:r w:rsidRPr="00EB2555">
        <w:rPr>
          <w:b/>
          <w:sz w:val="24"/>
          <w:szCs w:val="24"/>
          <w:lang w:val="uk-UA"/>
        </w:rPr>
        <w:t>10.</w:t>
      </w:r>
      <w:r w:rsidRPr="00EB2555">
        <w:rPr>
          <w:sz w:val="24"/>
          <w:szCs w:val="24"/>
          <w:lang w:val="uk-UA"/>
        </w:rPr>
        <w:t xml:space="preserve"> Прийняття рішення про виплату дивідендів за 2017 рік.</w:t>
      </w:r>
    </w:p>
    <w:p w:rsidR="007532DA" w:rsidRPr="00EB2555" w:rsidRDefault="007532DA" w:rsidP="007532DA">
      <w:pPr>
        <w:tabs>
          <w:tab w:val="left" w:pos="284"/>
        </w:tabs>
        <w:ind w:firstLine="567"/>
        <w:jc w:val="both"/>
        <w:rPr>
          <w:sz w:val="24"/>
          <w:szCs w:val="24"/>
          <w:lang w:val="uk-UA"/>
        </w:rPr>
      </w:pPr>
      <w:r w:rsidRPr="00EB2555">
        <w:rPr>
          <w:b/>
          <w:sz w:val="24"/>
          <w:szCs w:val="24"/>
          <w:lang w:val="uk-UA"/>
        </w:rPr>
        <w:t xml:space="preserve">11. </w:t>
      </w:r>
      <w:r w:rsidRPr="00EB2555">
        <w:rPr>
          <w:sz w:val="24"/>
          <w:szCs w:val="24"/>
          <w:lang w:val="uk-UA"/>
        </w:rPr>
        <w:t>Внесення змін до Статуту та затвердження Статуту Товариства викладеного у новій редакції.</w:t>
      </w:r>
    </w:p>
    <w:p w:rsidR="007532DA" w:rsidRPr="00EB2555" w:rsidRDefault="007532DA" w:rsidP="007532DA">
      <w:pPr>
        <w:tabs>
          <w:tab w:val="left" w:pos="284"/>
        </w:tabs>
        <w:ind w:firstLine="567"/>
        <w:jc w:val="both"/>
        <w:rPr>
          <w:sz w:val="24"/>
          <w:szCs w:val="24"/>
          <w:lang w:val="uk-UA"/>
        </w:rPr>
      </w:pPr>
      <w:r w:rsidRPr="00EB2555">
        <w:rPr>
          <w:b/>
          <w:sz w:val="24"/>
          <w:szCs w:val="24"/>
          <w:lang w:val="uk-UA"/>
        </w:rPr>
        <w:t>12.</w:t>
      </w:r>
      <w:r w:rsidRPr="00EB2555">
        <w:rPr>
          <w:sz w:val="24"/>
          <w:szCs w:val="24"/>
          <w:lang w:val="uk-UA"/>
        </w:rPr>
        <w:t xml:space="preserve"> Визначення уповноважених осіб на підписання нової редакції Статуту.</w:t>
      </w:r>
    </w:p>
    <w:p w:rsidR="007532DA" w:rsidRPr="00EB2555" w:rsidRDefault="007532DA" w:rsidP="007532DA">
      <w:pPr>
        <w:tabs>
          <w:tab w:val="left" w:pos="284"/>
        </w:tabs>
        <w:ind w:firstLine="567"/>
        <w:jc w:val="both"/>
        <w:rPr>
          <w:sz w:val="24"/>
          <w:szCs w:val="24"/>
          <w:lang w:val="uk-UA"/>
        </w:rPr>
      </w:pPr>
      <w:r w:rsidRPr="00EB2555">
        <w:rPr>
          <w:b/>
          <w:sz w:val="24"/>
          <w:szCs w:val="24"/>
          <w:lang w:val="uk-UA"/>
        </w:rPr>
        <w:t>13.</w:t>
      </w:r>
      <w:r w:rsidRPr="00EB2555">
        <w:rPr>
          <w:sz w:val="24"/>
          <w:szCs w:val="24"/>
          <w:lang w:val="uk-UA"/>
        </w:rPr>
        <w:t xml:space="preserve"> Визначення уповноважених осіб для вчинення всіх дій щодо державної реєстрації Нової редакції Статуту.</w:t>
      </w:r>
    </w:p>
    <w:p w:rsidR="007532DA" w:rsidRPr="00EB2555" w:rsidRDefault="007532DA" w:rsidP="007532DA">
      <w:pPr>
        <w:tabs>
          <w:tab w:val="left" w:pos="284"/>
        </w:tabs>
        <w:ind w:firstLine="567"/>
        <w:jc w:val="both"/>
        <w:rPr>
          <w:sz w:val="24"/>
          <w:szCs w:val="24"/>
          <w:lang w:val="uk-UA"/>
        </w:rPr>
      </w:pPr>
      <w:r w:rsidRPr="00EB2555">
        <w:rPr>
          <w:b/>
          <w:sz w:val="24"/>
          <w:szCs w:val="24"/>
          <w:lang w:val="uk-UA"/>
        </w:rPr>
        <w:t>14.</w:t>
      </w:r>
      <w:r w:rsidRPr="00EB2555">
        <w:rPr>
          <w:sz w:val="24"/>
          <w:szCs w:val="24"/>
          <w:lang w:val="uk-UA"/>
        </w:rPr>
        <w:t xml:space="preserve"> Затвердження внутрішніх Положень Товариства: Положення про загальні збори, положення про виконавчий орган, Положення про наглядову раду, положення про ревізійну комісію.</w:t>
      </w:r>
    </w:p>
    <w:p w:rsidR="007532DA" w:rsidRPr="00EB2555" w:rsidRDefault="007532DA" w:rsidP="007532DA">
      <w:pPr>
        <w:tabs>
          <w:tab w:val="left" w:pos="284"/>
        </w:tabs>
        <w:ind w:firstLine="567"/>
        <w:jc w:val="both"/>
        <w:rPr>
          <w:sz w:val="24"/>
          <w:szCs w:val="24"/>
          <w:lang w:val="uk-UA"/>
        </w:rPr>
      </w:pPr>
      <w:r w:rsidRPr="00EB2555">
        <w:rPr>
          <w:b/>
          <w:sz w:val="24"/>
          <w:szCs w:val="24"/>
          <w:lang w:val="uk-UA"/>
        </w:rPr>
        <w:t>15.</w:t>
      </w:r>
      <w:r w:rsidRPr="00EB2555">
        <w:rPr>
          <w:sz w:val="24"/>
          <w:szCs w:val="24"/>
          <w:lang w:val="uk-UA"/>
        </w:rPr>
        <w:t xml:space="preserve"> Відкликання  наглядової ради Товариства.</w:t>
      </w:r>
    </w:p>
    <w:p w:rsidR="007532DA" w:rsidRPr="00EB2555" w:rsidRDefault="007532DA" w:rsidP="007532DA">
      <w:pPr>
        <w:tabs>
          <w:tab w:val="left" w:pos="284"/>
        </w:tabs>
        <w:ind w:firstLine="567"/>
        <w:jc w:val="both"/>
        <w:rPr>
          <w:sz w:val="24"/>
          <w:szCs w:val="24"/>
          <w:lang w:val="uk-UA"/>
        </w:rPr>
      </w:pPr>
      <w:r w:rsidRPr="00EB2555">
        <w:rPr>
          <w:b/>
          <w:sz w:val="24"/>
          <w:szCs w:val="24"/>
          <w:lang w:val="uk-UA"/>
        </w:rPr>
        <w:t>16.</w:t>
      </w:r>
      <w:r w:rsidRPr="00EB2555">
        <w:rPr>
          <w:sz w:val="24"/>
          <w:szCs w:val="24"/>
          <w:lang w:val="uk-UA"/>
        </w:rPr>
        <w:t xml:space="preserve"> Обрання  наглядової ради Товариства.</w:t>
      </w:r>
    </w:p>
    <w:p w:rsidR="007532DA" w:rsidRPr="00EB2555" w:rsidRDefault="007532DA" w:rsidP="007532DA">
      <w:pPr>
        <w:tabs>
          <w:tab w:val="left" w:pos="284"/>
        </w:tabs>
        <w:ind w:firstLine="567"/>
        <w:jc w:val="both"/>
        <w:rPr>
          <w:sz w:val="24"/>
          <w:szCs w:val="24"/>
          <w:lang w:val="uk-UA"/>
        </w:rPr>
      </w:pPr>
      <w:r w:rsidRPr="00EB2555">
        <w:rPr>
          <w:b/>
          <w:sz w:val="24"/>
          <w:szCs w:val="24"/>
          <w:lang w:val="uk-UA"/>
        </w:rPr>
        <w:t>17.</w:t>
      </w:r>
      <w:r w:rsidRPr="00EB2555">
        <w:rPr>
          <w:sz w:val="24"/>
          <w:szCs w:val="24"/>
          <w:lang w:val="uk-UA"/>
        </w:rPr>
        <w:t xml:space="preserve"> Відкликання  ревізійної комісії Товариства.</w:t>
      </w:r>
    </w:p>
    <w:p w:rsidR="007532DA" w:rsidRPr="00EB2555" w:rsidRDefault="007532DA" w:rsidP="007532DA">
      <w:pPr>
        <w:tabs>
          <w:tab w:val="left" w:pos="284"/>
        </w:tabs>
        <w:ind w:firstLine="567"/>
        <w:jc w:val="both"/>
        <w:rPr>
          <w:sz w:val="24"/>
          <w:szCs w:val="24"/>
          <w:lang w:val="uk-UA"/>
        </w:rPr>
      </w:pPr>
      <w:r w:rsidRPr="00EB2555">
        <w:rPr>
          <w:b/>
          <w:sz w:val="24"/>
          <w:szCs w:val="24"/>
          <w:lang w:val="uk-UA"/>
        </w:rPr>
        <w:t>18.</w:t>
      </w:r>
      <w:r w:rsidRPr="00EB2555">
        <w:rPr>
          <w:sz w:val="24"/>
          <w:szCs w:val="24"/>
          <w:lang w:val="uk-UA"/>
        </w:rPr>
        <w:t xml:space="preserve"> Обрання  ревізійної комісії Товариства.</w:t>
      </w:r>
    </w:p>
    <w:p w:rsidR="007532DA" w:rsidRPr="00EB2555" w:rsidRDefault="007532DA" w:rsidP="007532DA">
      <w:pPr>
        <w:tabs>
          <w:tab w:val="left" w:pos="284"/>
        </w:tabs>
        <w:ind w:firstLine="567"/>
        <w:jc w:val="both"/>
        <w:rPr>
          <w:sz w:val="24"/>
          <w:szCs w:val="24"/>
          <w:lang w:val="uk-UA"/>
        </w:rPr>
      </w:pPr>
      <w:r w:rsidRPr="00EB2555">
        <w:rPr>
          <w:b/>
          <w:sz w:val="24"/>
          <w:szCs w:val="24"/>
          <w:lang w:val="uk-UA"/>
        </w:rPr>
        <w:t>19.</w:t>
      </w:r>
      <w:r w:rsidRPr="00EB2555">
        <w:rPr>
          <w:sz w:val="24"/>
          <w:szCs w:val="24"/>
          <w:lang w:val="uk-UA"/>
        </w:rPr>
        <w:t xml:space="preserve"> Прийняття рішення про попереднє схвалення значних правочинів, які можуть вчинятися Товариством протягом не більш як одного року. Визначення характеру та граничної вартості.</w:t>
      </w:r>
    </w:p>
    <w:p w:rsidR="007532DA" w:rsidRPr="00EB2555" w:rsidRDefault="007532DA" w:rsidP="007532DA">
      <w:pPr>
        <w:tabs>
          <w:tab w:val="left" w:pos="284"/>
        </w:tabs>
        <w:ind w:firstLine="567"/>
        <w:jc w:val="both"/>
        <w:rPr>
          <w:sz w:val="24"/>
          <w:szCs w:val="24"/>
          <w:lang w:val="uk-UA"/>
        </w:rPr>
      </w:pPr>
      <w:r w:rsidRPr="00EB2555">
        <w:rPr>
          <w:b/>
          <w:sz w:val="24"/>
          <w:szCs w:val="24"/>
          <w:lang w:val="uk-UA"/>
        </w:rPr>
        <w:t>20.</w:t>
      </w:r>
      <w:r w:rsidRPr="00EB2555">
        <w:rPr>
          <w:sz w:val="24"/>
          <w:szCs w:val="24"/>
          <w:lang w:val="uk-UA"/>
        </w:rPr>
        <w:t xml:space="preserve"> Прийняття рішення про попереднє надання згоди на вчинення правочинів, щодо яких є заінтересованість.</w:t>
      </w:r>
    </w:p>
    <w:p w:rsidR="000A5174" w:rsidRPr="00EB2555" w:rsidRDefault="000A5174" w:rsidP="007532DA">
      <w:pPr>
        <w:widowControl w:val="0"/>
        <w:autoSpaceDE w:val="0"/>
        <w:autoSpaceDN w:val="0"/>
        <w:adjustRightInd w:val="0"/>
        <w:ind w:left="1" w:hanging="1"/>
        <w:jc w:val="both"/>
        <w:rPr>
          <w:sz w:val="24"/>
          <w:szCs w:val="24"/>
          <w:lang w:val="uk-UA"/>
        </w:rPr>
      </w:pPr>
      <w:r w:rsidRPr="00EB2555">
        <w:rPr>
          <w:b/>
          <w:bCs/>
          <w:sz w:val="24"/>
          <w:szCs w:val="24"/>
          <w:lang w:val="uk-UA"/>
        </w:rPr>
        <w:t>Голосували</w:t>
      </w:r>
      <w:r w:rsidRPr="00EB2555">
        <w:rPr>
          <w:b/>
          <w:sz w:val="24"/>
          <w:szCs w:val="24"/>
          <w:lang w:val="uk-UA"/>
        </w:rPr>
        <w:t xml:space="preserve"> бюлетенями</w:t>
      </w:r>
      <w:r w:rsidRPr="00EB2555">
        <w:rPr>
          <w:b/>
          <w:bCs/>
          <w:sz w:val="24"/>
          <w:szCs w:val="24"/>
          <w:lang w:val="uk-UA"/>
        </w:rPr>
        <w:t>:</w:t>
      </w:r>
    </w:p>
    <w:tbl>
      <w:tblPr>
        <w:tblW w:w="9355" w:type="dxa"/>
        <w:tblInd w:w="11" w:type="dxa"/>
        <w:tblLayout w:type="fixed"/>
        <w:tblCellMar>
          <w:left w:w="0" w:type="dxa"/>
          <w:right w:w="0" w:type="dxa"/>
        </w:tblCellMar>
        <w:tblLook w:val="04A0" w:firstRow="1" w:lastRow="0" w:firstColumn="1" w:lastColumn="0" w:noHBand="0" w:noVBand="1"/>
      </w:tblPr>
      <w:tblGrid>
        <w:gridCol w:w="5528"/>
        <w:gridCol w:w="2549"/>
        <w:gridCol w:w="1278"/>
      </w:tblGrid>
      <w:tr w:rsidR="000A5174" w:rsidRPr="00EB2555" w:rsidTr="004B25F4">
        <w:trPr>
          <w:trHeight w:val="293"/>
        </w:trPr>
        <w:tc>
          <w:tcPr>
            <w:tcW w:w="5528" w:type="dxa"/>
            <w:tcBorders>
              <w:top w:val="single" w:sz="8" w:space="0" w:color="auto"/>
              <w:left w:val="single" w:sz="8" w:space="0" w:color="auto"/>
              <w:bottom w:val="single" w:sz="8" w:space="0" w:color="auto"/>
              <w:right w:val="single" w:sz="8" w:space="0" w:color="auto"/>
            </w:tcBorders>
            <w:vAlign w:val="bottom"/>
            <w:hideMark/>
          </w:tcPr>
          <w:p w:rsidR="000A5174" w:rsidRPr="00EB2555" w:rsidRDefault="000A5174" w:rsidP="00A647C8">
            <w:pPr>
              <w:widowControl w:val="0"/>
              <w:autoSpaceDE w:val="0"/>
              <w:autoSpaceDN w:val="0"/>
              <w:adjustRightInd w:val="0"/>
              <w:ind w:left="283"/>
              <w:rPr>
                <w:sz w:val="24"/>
                <w:szCs w:val="24"/>
                <w:lang w:val="uk-UA"/>
              </w:rPr>
            </w:pPr>
            <w:r w:rsidRPr="00EB2555">
              <w:rPr>
                <w:sz w:val="24"/>
                <w:szCs w:val="24"/>
                <w:lang w:val="uk-UA"/>
              </w:rPr>
              <w:t>Кількість голосів акціонерів, що беруть участь у голосуванні</w:t>
            </w:r>
          </w:p>
        </w:tc>
        <w:tc>
          <w:tcPr>
            <w:tcW w:w="2549" w:type="dxa"/>
            <w:tcBorders>
              <w:top w:val="single" w:sz="8" w:space="0" w:color="auto"/>
              <w:left w:val="nil"/>
              <w:bottom w:val="single" w:sz="8" w:space="0" w:color="auto"/>
              <w:right w:val="single" w:sz="8" w:space="0" w:color="auto"/>
            </w:tcBorders>
            <w:vAlign w:val="bottom"/>
            <w:hideMark/>
          </w:tcPr>
          <w:p w:rsidR="000A5174" w:rsidRPr="00EB2555" w:rsidRDefault="001D0FC2" w:rsidP="00A647C8">
            <w:pPr>
              <w:widowControl w:val="0"/>
              <w:autoSpaceDE w:val="0"/>
              <w:autoSpaceDN w:val="0"/>
              <w:adjustRightInd w:val="0"/>
              <w:ind w:left="283" w:right="-20"/>
              <w:rPr>
                <w:sz w:val="24"/>
                <w:szCs w:val="24"/>
                <w:lang w:val="uk-UA"/>
              </w:rPr>
            </w:pPr>
            <w:r w:rsidRPr="00EB2555">
              <w:rPr>
                <w:sz w:val="24"/>
                <w:szCs w:val="24"/>
                <w:lang w:val="uk-UA"/>
              </w:rPr>
              <w:t>198412444</w:t>
            </w:r>
            <w:r w:rsidR="000A5174" w:rsidRPr="00EB2555">
              <w:rPr>
                <w:sz w:val="24"/>
                <w:szCs w:val="24"/>
                <w:lang w:val="uk-UA"/>
              </w:rPr>
              <w:t xml:space="preserve">   голосів</w:t>
            </w:r>
          </w:p>
        </w:tc>
        <w:tc>
          <w:tcPr>
            <w:tcW w:w="1278" w:type="dxa"/>
            <w:tcBorders>
              <w:top w:val="single" w:sz="8" w:space="0" w:color="auto"/>
              <w:left w:val="nil"/>
              <w:bottom w:val="single" w:sz="8" w:space="0" w:color="auto"/>
              <w:right w:val="single" w:sz="8" w:space="0" w:color="auto"/>
            </w:tcBorders>
            <w:vAlign w:val="bottom"/>
            <w:hideMark/>
          </w:tcPr>
          <w:p w:rsidR="000A5174" w:rsidRPr="00EB2555" w:rsidRDefault="000A5174" w:rsidP="00A647C8">
            <w:pPr>
              <w:widowControl w:val="0"/>
              <w:autoSpaceDE w:val="0"/>
              <w:autoSpaceDN w:val="0"/>
              <w:adjustRightInd w:val="0"/>
              <w:ind w:left="245" w:right="-20"/>
              <w:rPr>
                <w:sz w:val="24"/>
                <w:szCs w:val="24"/>
                <w:lang w:val="uk-UA"/>
              </w:rPr>
            </w:pPr>
            <w:r w:rsidRPr="00EB2555">
              <w:rPr>
                <w:sz w:val="24"/>
                <w:szCs w:val="24"/>
                <w:lang w:val="uk-UA"/>
              </w:rPr>
              <w:t>100 %</w:t>
            </w:r>
          </w:p>
        </w:tc>
      </w:tr>
      <w:tr w:rsidR="000A5174" w:rsidRPr="00EB2555" w:rsidTr="004B25F4">
        <w:trPr>
          <w:trHeight w:val="244"/>
        </w:trPr>
        <w:tc>
          <w:tcPr>
            <w:tcW w:w="5528" w:type="dxa"/>
            <w:tcBorders>
              <w:top w:val="nil"/>
              <w:left w:val="single" w:sz="8" w:space="0" w:color="auto"/>
              <w:bottom w:val="single" w:sz="8" w:space="0" w:color="auto"/>
              <w:right w:val="single" w:sz="8" w:space="0" w:color="auto"/>
            </w:tcBorders>
            <w:vAlign w:val="bottom"/>
            <w:hideMark/>
          </w:tcPr>
          <w:p w:rsidR="000A5174" w:rsidRPr="00EB2555" w:rsidRDefault="000A5174" w:rsidP="00A647C8">
            <w:pPr>
              <w:widowControl w:val="0"/>
              <w:autoSpaceDE w:val="0"/>
              <w:autoSpaceDN w:val="0"/>
              <w:adjustRightInd w:val="0"/>
              <w:ind w:left="283"/>
              <w:rPr>
                <w:sz w:val="24"/>
                <w:szCs w:val="24"/>
                <w:lang w:val="uk-UA"/>
              </w:rPr>
            </w:pPr>
            <w:r w:rsidRPr="00EB2555">
              <w:rPr>
                <w:sz w:val="24"/>
                <w:szCs w:val="24"/>
                <w:lang w:val="uk-UA"/>
              </w:rPr>
              <w:t xml:space="preserve">Голосувало </w:t>
            </w:r>
            <w:r w:rsidR="00B5343E" w:rsidRPr="00EB2555">
              <w:rPr>
                <w:sz w:val="24"/>
                <w:szCs w:val="24"/>
                <w:lang w:val="uk-UA"/>
              </w:rPr>
              <w:t>"</w:t>
            </w:r>
            <w:r w:rsidRPr="00EB2555">
              <w:rPr>
                <w:sz w:val="24"/>
                <w:szCs w:val="24"/>
                <w:lang w:val="uk-UA"/>
              </w:rPr>
              <w:t>ЗА</w:t>
            </w:r>
            <w:r w:rsidR="00B5343E" w:rsidRPr="00EB2555">
              <w:rPr>
                <w:sz w:val="24"/>
                <w:szCs w:val="24"/>
                <w:lang w:val="uk-UA"/>
              </w:rPr>
              <w:t>"</w:t>
            </w:r>
          </w:p>
        </w:tc>
        <w:tc>
          <w:tcPr>
            <w:tcW w:w="2549" w:type="dxa"/>
            <w:tcBorders>
              <w:top w:val="nil"/>
              <w:left w:val="nil"/>
              <w:bottom w:val="single" w:sz="8" w:space="0" w:color="auto"/>
              <w:right w:val="single" w:sz="8" w:space="0" w:color="auto"/>
            </w:tcBorders>
            <w:vAlign w:val="bottom"/>
            <w:hideMark/>
          </w:tcPr>
          <w:p w:rsidR="000A5174" w:rsidRPr="00EB2555" w:rsidRDefault="001D0FC2" w:rsidP="00A647C8">
            <w:pPr>
              <w:widowControl w:val="0"/>
              <w:autoSpaceDE w:val="0"/>
              <w:autoSpaceDN w:val="0"/>
              <w:adjustRightInd w:val="0"/>
              <w:ind w:left="283" w:right="-20"/>
              <w:rPr>
                <w:sz w:val="24"/>
                <w:szCs w:val="24"/>
                <w:lang w:val="uk-UA"/>
              </w:rPr>
            </w:pPr>
            <w:r w:rsidRPr="00EB2555">
              <w:rPr>
                <w:sz w:val="24"/>
                <w:szCs w:val="24"/>
                <w:lang w:val="uk-UA"/>
              </w:rPr>
              <w:t>198412444</w:t>
            </w:r>
            <w:r w:rsidR="000A5174" w:rsidRPr="00EB2555">
              <w:rPr>
                <w:sz w:val="24"/>
                <w:szCs w:val="24"/>
                <w:lang w:val="uk-UA"/>
              </w:rPr>
              <w:t xml:space="preserve">  голосів</w:t>
            </w:r>
          </w:p>
        </w:tc>
        <w:tc>
          <w:tcPr>
            <w:tcW w:w="1278" w:type="dxa"/>
            <w:tcBorders>
              <w:top w:val="nil"/>
              <w:left w:val="nil"/>
              <w:bottom w:val="single" w:sz="8" w:space="0" w:color="auto"/>
              <w:right w:val="single" w:sz="8" w:space="0" w:color="auto"/>
            </w:tcBorders>
            <w:vAlign w:val="bottom"/>
            <w:hideMark/>
          </w:tcPr>
          <w:p w:rsidR="000A5174" w:rsidRPr="00EB2555" w:rsidRDefault="000A5174" w:rsidP="00A647C8">
            <w:pPr>
              <w:widowControl w:val="0"/>
              <w:autoSpaceDE w:val="0"/>
              <w:autoSpaceDN w:val="0"/>
              <w:adjustRightInd w:val="0"/>
              <w:ind w:left="245" w:right="-20"/>
              <w:rPr>
                <w:sz w:val="24"/>
                <w:szCs w:val="24"/>
                <w:lang w:val="uk-UA"/>
              </w:rPr>
            </w:pPr>
            <w:r w:rsidRPr="00EB2555">
              <w:rPr>
                <w:sz w:val="24"/>
                <w:szCs w:val="24"/>
                <w:lang w:val="uk-UA"/>
              </w:rPr>
              <w:t>100 %</w:t>
            </w:r>
          </w:p>
        </w:tc>
      </w:tr>
      <w:tr w:rsidR="000A5174" w:rsidRPr="00EB2555" w:rsidTr="004B25F4">
        <w:trPr>
          <w:trHeight w:val="244"/>
        </w:trPr>
        <w:tc>
          <w:tcPr>
            <w:tcW w:w="5528" w:type="dxa"/>
            <w:tcBorders>
              <w:top w:val="nil"/>
              <w:left w:val="single" w:sz="8" w:space="0" w:color="auto"/>
              <w:bottom w:val="single" w:sz="8" w:space="0" w:color="auto"/>
              <w:right w:val="single" w:sz="8" w:space="0" w:color="auto"/>
            </w:tcBorders>
            <w:vAlign w:val="bottom"/>
            <w:hideMark/>
          </w:tcPr>
          <w:p w:rsidR="000A5174" w:rsidRPr="00EB2555" w:rsidRDefault="000A5174" w:rsidP="00A647C8">
            <w:pPr>
              <w:widowControl w:val="0"/>
              <w:autoSpaceDE w:val="0"/>
              <w:autoSpaceDN w:val="0"/>
              <w:adjustRightInd w:val="0"/>
              <w:ind w:left="283"/>
              <w:rPr>
                <w:sz w:val="24"/>
                <w:szCs w:val="24"/>
                <w:lang w:val="uk-UA"/>
              </w:rPr>
            </w:pPr>
            <w:r w:rsidRPr="00EB2555">
              <w:rPr>
                <w:sz w:val="24"/>
                <w:szCs w:val="24"/>
                <w:lang w:val="uk-UA"/>
              </w:rPr>
              <w:t xml:space="preserve">Голосувало </w:t>
            </w:r>
            <w:r w:rsidR="00B5343E" w:rsidRPr="00EB2555">
              <w:rPr>
                <w:sz w:val="24"/>
                <w:szCs w:val="24"/>
                <w:lang w:val="uk-UA"/>
              </w:rPr>
              <w:t>"</w:t>
            </w:r>
            <w:r w:rsidRPr="00EB2555">
              <w:rPr>
                <w:sz w:val="24"/>
                <w:szCs w:val="24"/>
                <w:lang w:val="uk-UA"/>
              </w:rPr>
              <w:t>ПРОТИ</w:t>
            </w:r>
            <w:r w:rsidR="00B5343E" w:rsidRPr="00EB2555">
              <w:rPr>
                <w:sz w:val="24"/>
                <w:szCs w:val="24"/>
                <w:lang w:val="uk-UA"/>
              </w:rPr>
              <w:t>"</w:t>
            </w:r>
          </w:p>
        </w:tc>
        <w:tc>
          <w:tcPr>
            <w:tcW w:w="2549" w:type="dxa"/>
            <w:tcBorders>
              <w:top w:val="nil"/>
              <w:left w:val="nil"/>
              <w:bottom w:val="single" w:sz="8" w:space="0" w:color="auto"/>
              <w:right w:val="single" w:sz="8" w:space="0" w:color="auto"/>
            </w:tcBorders>
            <w:vAlign w:val="bottom"/>
            <w:hideMark/>
          </w:tcPr>
          <w:p w:rsidR="000A5174" w:rsidRPr="00EB2555" w:rsidRDefault="000A5174" w:rsidP="00A647C8">
            <w:pPr>
              <w:widowControl w:val="0"/>
              <w:autoSpaceDE w:val="0"/>
              <w:autoSpaceDN w:val="0"/>
              <w:adjustRightInd w:val="0"/>
              <w:ind w:left="283" w:right="-20"/>
              <w:rPr>
                <w:sz w:val="24"/>
                <w:szCs w:val="24"/>
                <w:lang w:val="uk-UA"/>
              </w:rPr>
            </w:pPr>
            <w:r w:rsidRPr="00EB2555">
              <w:rPr>
                <w:sz w:val="24"/>
                <w:szCs w:val="24"/>
                <w:lang w:val="uk-UA"/>
              </w:rPr>
              <w:t>0 голосів</w:t>
            </w:r>
          </w:p>
        </w:tc>
        <w:tc>
          <w:tcPr>
            <w:tcW w:w="1278" w:type="dxa"/>
            <w:tcBorders>
              <w:top w:val="nil"/>
              <w:left w:val="nil"/>
              <w:bottom w:val="single" w:sz="8" w:space="0" w:color="auto"/>
              <w:right w:val="single" w:sz="8" w:space="0" w:color="auto"/>
            </w:tcBorders>
            <w:vAlign w:val="bottom"/>
            <w:hideMark/>
          </w:tcPr>
          <w:p w:rsidR="000A5174" w:rsidRPr="00EB2555" w:rsidRDefault="000A5174" w:rsidP="00A647C8">
            <w:pPr>
              <w:widowControl w:val="0"/>
              <w:autoSpaceDE w:val="0"/>
              <w:autoSpaceDN w:val="0"/>
              <w:adjustRightInd w:val="0"/>
              <w:ind w:left="245" w:right="-20"/>
              <w:rPr>
                <w:sz w:val="24"/>
                <w:szCs w:val="24"/>
                <w:lang w:val="uk-UA"/>
              </w:rPr>
            </w:pPr>
            <w:r w:rsidRPr="00EB2555">
              <w:rPr>
                <w:sz w:val="24"/>
                <w:szCs w:val="24"/>
                <w:lang w:val="uk-UA"/>
              </w:rPr>
              <w:t>0 %</w:t>
            </w:r>
          </w:p>
        </w:tc>
      </w:tr>
      <w:tr w:rsidR="000A5174" w:rsidRPr="00EB2555" w:rsidTr="004B25F4">
        <w:trPr>
          <w:trHeight w:val="239"/>
        </w:trPr>
        <w:tc>
          <w:tcPr>
            <w:tcW w:w="5528" w:type="dxa"/>
            <w:tcBorders>
              <w:top w:val="nil"/>
              <w:left w:val="single" w:sz="8" w:space="0" w:color="auto"/>
              <w:bottom w:val="single" w:sz="8" w:space="0" w:color="auto"/>
              <w:right w:val="single" w:sz="8" w:space="0" w:color="auto"/>
            </w:tcBorders>
            <w:vAlign w:val="bottom"/>
            <w:hideMark/>
          </w:tcPr>
          <w:p w:rsidR="000A5174" w:rsidRPr="00EB2555" w:rsidRDefault="00B5343E" w:rsidP="00A647C8">
            <w:pPr>
              <w:widowControl w:val="0"/>
              <w:autoSpaceDE w:val="0"/>
              <w:autoSpaceDN w:val="0"/>
              <w:adjustRightInd w:val="0"/>
              <w:ind w:left="283"/>
              <w:rPr>
                <w:sz w:val="24"/>
                <w:szCs w:val="24"/>
                <w:lang w:val="uk-UA"/>
              </w:rPr>
            </w:pPr>
            <w:r w:rsidRPr="00EB2555">
              <w:rPr>
                <w:sz w:val="24"/>
                <w:szCs w:val="24"/>
                <w:lang w:val="uk-UA"/>
              </w:rPr>
              <w:t>"</w:t>
            </w:r>
            <w:r w:rsidR="000A5174" w:rsidRPr="00EB2555">
              <w:rPr>
                <w:sz w:val="24"/>
                <w:szCs w:val="24"/>
                <w:lang w:val="uk-UA"/>
              </w:rPr>
              <w:t>Утримались</w:t>
            </w:r>
            <w:r w:rsidRPr="00EB2555">
              <w:rPr>
                <w:sz w:val="24"/>
                <w:szCs w:val="24"/>
                <w:lang w:val="uk-UA"/>
              </w:rPr>
              <w:t>"</w:t>
            </w:r>
          </w:p>
        </w:tc>
        <w:tc>
          <w:tcPr>
            <w:tcW w:w="2549" w:type="dxa"/>
            <w:tcBorders>
              <w:top w:val="nil"/>
              <w:left w:val="nil"/>
              <w:bottom w:val="single" w:sz="8" w:space="0" w:color="auto"/>
              <w:right w:val="single" w:sz="8" w:space="0" w:color="auto"/>
            </w:tcBorders>
            <w:vAlign w:val="bottom"/>
            <w:hideMark/>
          </w:tcPr>
          <w:p w:rsidR="000A5174" w:rsidRPr="00EB2555" w:rsidRDefault="000A5174" w:rsidP="00A647C8">
            <w:pPr>
              <w:widowControl w:val="0"/>
              <w:autoSpaceDE w:val="0"/>
              <w:autoSpaceDN w:val="0"/>
              <w:adjustRightInd w:val="0"/>
              <w:ind w:left="283" w:right="-20"/>
              <w:rPr>
                <w:sz w:val="24"/>
                <w:szCs w:val="24"/>
                <w:lang w:val="uk-UA"/>
              </w:rPr>
            </w:pPr>
            <w:r w:rsidRPr="00EB2555">
              <w:rPr>
                <w:sz w:val="24"/>
                <w:szCs w:val="24"/>
                <w:lang w:val="uk-UA"/>
              </w:rPr>
              <w:t>0 голосів</w:t>
            </w:r>
          </w:p>
        </w:tc>
        <w:tc>
          <w:tcPr>
            <w:tcW w:w="1278" w:type="dxa"/>
            <w:tcBorders>
              <w:top w:val="nil"/>
              <w:left w:val="nil"/>
              <w:bottom w:val="single" w:sz="8" w:space="0" w:color="auto"/>
              <w:right w:val="single" w:sz="8" w:space="0" w:color="auto"/>
            </w:tcBorders>
            <w:vAlign w:val="bottom"/>
            <w:hideMark/>
          </w:tcPr>
          <w:p w:rsidR="000A5174" w:rsidRPr="00EB2555" w:rsidRDefault="000A5174" w:rsidP="00A647C8">
            <w:pPr>
              <w:widowControl w:val="0"/>
              <w:autoSpaceDE w:val="0"/>
              <w:autoSpaceDN w:val="0"/>
              <w:adjustRightInd w:val="0"/>
              <w:ind w:left="245" w:right="-20"/>
              <w:rPr>
                <w:sz w:val="24"/>
                <w:szCs w:val="24"/>
                <w:lang w:val="uk-UA"/>
              </w:rPr>
            </w:pPr>
            <w:r w:rsidRPr="00EB2555">
              <w:rPr>
                <w:sz w:val="24"/>
                <w:szCs w:val="24"/>
                <w:lang w:val="uk-UA"/>
              </w:rPr>
              <w:t>0 %</w:t>
            </w:r>
          </w:p>
        </w:tc>
      </w:tr>
      <w:tr w:rsidR="000A5174" w:rsidRPr="00EB2555" w:rsidTr="004B25F4">
        <w:trPr>
          <w:trHeight w:val="244"/>
        </w:trPr>
        <w:tc>
          <w:tcPr>
            <w:tcW w:w="5528" w:type="dxa"/>
            <w:tcBorders>
              <w:top w:val="nil"/>
              <w:left w:val="single" w:sz="8" w:space="0" w:color="auto"/>
              <w:bottom w:val="single" w:sz="8" w:space="0" w:color="auto"/>
              <w:right w:val="single" w:sz="8" w:space="0" w:color="auto"/>
            </w:tcBorders>
            <w:vAlign w:val="bottom"/>
            <w:hideMark/>
          </w:tcPr>
          <w:p w:rsidR="000A5174" w:rsidRPr="00EB2555" w:rsidRDefault="00B5343E" w:rsidP="00A647C8">
            <w:pPr>
              <w:widowControl w:val="0"/>
              <w:autoSpaceDE w:val="0"/>
              <w:autoSpaceDN w:val="0"/>
              <w:adjustRightInd w:val="0"/>
              <w:ind w:left="283"/>
              <w:rPr>
                <w:sz w:val="24"/>
                <w:szCs w:val="24"/>
                <w:lang w:val="uk-UA"/>
              </w:rPr>
            </w:pPr>
            <w:r w:rsidRPr="00EB2555">
              <w:rPr>
                <w:sz w:val="24"/>
                <w:szCs w:val="24"/>
                <w:lang w:val="uk-UA"/>
              </w:rPr>
              <w:t>"</w:t>
            </w:r>
            <w:r w:rsidR="000A5174" w:rsidRPr="00EB2555">
              <w:rPr>
                <w:sz w:val="24"/>
                <w:szCs w:val="24"/>
                <w:lang w:val="uk-UA"/>
              </w:rPr>
              <w:t>Не голосували</w:t>
            </w:r>
            <w:r w:rsidRPr="00EB2555">
              <w:rPr>
                <w:sz w:val="24"/>
                <w:szCs w:val="24"/>
                <w:lang w:val="uk-UA"/>
              </w:rPr>
              <w:t>"</w:t>
            </w:r>
          </w:p>
        </w:tc>
        <w:tc>
          <w:tcPr>
            <w:tcW w:w="2549" w:type="dxa"/>
            <w:tcBorders>
              <w:top w:val="nil"/>
              <w:left w:val="nil"/>
              <w:bottom w:val="single" w:sz="8" w:space="0" w:color="auto"/>
              <w:right w:val="single" w:sz="8" w:space="0" w:color="auto"/>
            </w:tcBorders>
            <w:vAlign w:val="bottom"/>
            <w:hideMark/>
          </w:tcPr>
          <w:p w:rsidR="000A5174" w:rsidRPr="00EB2555" w:rsidRDefault="000A5174" w:rsidP="00A647C8">
            <w:pPr>
              <w:widowControl w:val="0"/>
              <w:autoSpaceDE w:val="0"/>
              <w:autoSpaceDN w:val="0"/>
              <w:adjustRightInd w:val="0"/>
              <w:ind w:left="283" w:right="-20"/>
              <w:rPr>
                <w:sz w:val="24"/>
                <w:szCs w:val="24"/>
                <w:lang w:val="uk-UA"/>
              </w:rPr>
            </w:pPr>
            <w:r w:rsidRPr="00EB2555">
              <w:rPr>
                <w:sz w:val="24"/>
                <w:szCs w:val="24"/>
                <w:lang w:val="uk-UA"/>
              </w:rPr>
              <w:t>0 голосів</w:t>
            </w:r>
          </w:p>
        </w:tc>
        <w:tc>
          <w:tcPr>
            <w:tcW w:w="1278" w:type="dxa"/>
            <w:tcBorders>
              <w:top w:val="nil"/>
              <w:left w:val="nil"/>
              <w:bottom w:val="single" w:sz="8" w:space="0" w:color="auto"/>
              <w:right w:val="single" w:sz="8" w:space="0" w:color="auto"/>
            </w:tcBorders>
            <w:vAlign w:val="bottom"/>
            <w:hideMark/>
          </w:tcPr>
          <w:p w:rsidR="000A5174" w:rsidRPr="00EB2555" w:rsidRDefault="000A5174" w:rsidP="00A647C8">
            <w:pPr>
              <w:widowControl w:val="0"/>
              <w:autoSpaceDE w:val="0"/>
              <w:autoSpaceDN w:val="0"/>
              <w:adjustRightInd w:val="0"/>
              <w:ind w:left="245" w:right="-20"/>
              <w:rPr>
                <w:sz w:val="24"/>
                <w:szCs w:val="24"/>
                <w:lang w:val="uk-UA"/>
              </w:rPr>
            </w:pPr>
            <w:r w:rsidRPr="00EB2555">
              <w:rPr>
                <w:sz w:val="24"/>
                <w:szCs w:val="24"/>
                <w:lang w:val="uk-UA"/>
              </w:rPr>
              <w:t>0 %</w:t>
            </w:r>
          </w:p>
        </w:tc>
      </w:tr>
    </w:tbl>
    <w:p w:rsidR="000A5174" w:rsidRPr="00EB2555" w:rsidRDefault="000A5174" w:rsidP="00A647C8">
      <w:pPr>
        <w:shd w:val="clear" w:color="auto" w:fill="FFFFFF"/>
        <w:tabs>
          <w:tab w:val="left" w:pos="851"/>
        </w:tabs>
        <w:ind w:left="1" w:right="11" w:hanging="1"/>
        <w:jc w:val="center"/>
        <w:rPr>
          <w:sz w:val="24"/>
          <w:szCs w:val="24"/>
          <w:lang w:val="uk-UA"/>
        </w:rPr>
      </w:pPr>
    </w:p>
    <w:p w:rsidR="000A5174" w:rsidRPr="00EB2555" w:rsidRDefault="000A5174" w:rsidP="00A647C8">
      <w:pPr>
        <w:widowControl w:val="0"/>
        <w:autoSpaceDE w:val="0"/>
        <w:autoSpaceDN w:val="0"/>
        <w:adjustRightInd w:val="0"/>
        <w:ind w:left="1" w:hanging="1"/>
        <w:jc w:val="both"/>
        <w:rPr>
          <w:sz w:val="24"/>
          <w:szCs w:val="24"/>
          <w:lang w:val="uk-UA"/>
        </w:rPr>
      </w:pPr>
      <w:r w:rsidRPr="00EB2555">
        <w:rPr>
          <w:b/>
          <w:bCs/>
          <w:sz w:val="24"/>
          <w:szCs w:val="24"/>
          <w:lang w:val="uk-UA"/>
        </w:rPr>
        <w:t>ВИРІШИЛИ</w:t>
      </w:r>
      <w:r w:rsidRPr="00EB2555">
        <w:rPr>
          <w:sz w:val="24"/>
          <w:szCs w:val="24"/>
          <w:lang w:val="uk-UA"/>
        </w:rPr>
        <w:t>:</w:t>
      </w:r>
      <w:r w:rsidR="00A647C8" w:rsidRPr="00EB2555">
        <w:rPr>
          <w:sz w:val="24"/>
          <w:szCs w:val="24"/>
          <w:lang w:val="uk-UA"/>
        </w:rPr>
        <w:t xml:space="preserve"> </w:t>
      </w:r>
      <w:r w:rsidRPr="00EB2555">
        <w:rPr>
          <w:sz w:val="24"/>
          <w:szCs w:val="24"/>
          <w:lang w:val="uk-UA"/>
        </w:rPr>
        <w:t xml:space="preserve">Затвердити наступний Порядок денний (Перелік питань, що виносяться на голосування)  </w:t>
      </w:r>
      <w:r w:rsidR="0016172F" w:rsidRPr="00EB2555">
        <w:rPr>
          <w:sz w:val="24"/>
          <w:szCs w:val="24"/>
          <w:lang w:val="uk-UA"/>
        </w:rPr>
        <w:t>чергових</w:t>
      </w:r>
      <w:r w:rsidRPr="00EB2555">
        <w:rPr>
          <w:sz w:val="24"/>
          <w:szCs w:val="24"/>
          <w:lang w:val="uk-UA"/>
        </w:rPr>
        <w:t xml:space="preserve"> Загальних зборів акціонерів Публічного акціонерного товариства </w:t>
      </w:r>
      <w:r w:rsidR="00B5343E" w:rsidRPr="00EB2555">
        <w:rPr>
          <w:sz w:val="24"/>
          <w:szCs w:val="24"/>
          <w:lang w:val="uk-UA"/>
        </w:rPr>
        <w:t>"</w:t>
      </w:r>
      <w:r w:rsidR="0016172F" w:rsidRPr="00EB2555">
        <w:rPr>
          <w:sz w:val="24"/>
          <w:szCs w:val="24"/>
          <w:lang w:val="uk-UA"/>
        </w:rPr>
        <w:t>ТРЕЙД АВАНГАРД АГРО</w:t>
      </w:r>
      <w:r w:rsidR="00B5343E" w:rsidRPr="00EB2555">
        <w:rPr>
          <w:sz w:val="24"/>
          <w:szCs w:val="24"/>
          <w:lang w:val="uk-UA"/>
        </w:rPr>
        <w:t>"</w:t>
      </w:r>
      <w:r w:rsidRPr="00EB2555">
        <w:rPr>
          <w:sz w:val="24"/>
          <w:szCs w:val="24"/>
          <w:lang w:val="uk-UA"/>
        </w:rPr>
        <w:t>:</w:t>
      </w:r>
    </w:p>
    <w:p w:rsidR="00515BAD" w:rsidRPr="00EB2555" w:rsidRDefault="00515BAD" w:rsidP="00515BAD">
      <w:pPr>
        <w:tabs>
          <w:tab w:val="left" w:pos="9000"/>
        </w:tabs>
        <w:ind w:firstLine="567"/>
        <w:jc w:val="both"/>
        <w:rPr>
          <w:sz w:val="24"/>
          <w:szCs w:val="24"/>
          <w:lang w:val="uk-UA"/>
        </w:rPr>
      </w:pPr>
      <w:r w:rsidRPr="00EB2555">
        <w:rPr>
          <w:b/>
          <w:sz w:val="24"/>
          <w:szCs w:val="24"/>
          <w:lang w:val="uk-UA"/>
        </w:rPr>
        <w:t>1</w:t>
      </w:r>
      <w:r w:rsidRPr="00EB2555">
        <w:rPr>
          <w:sz w:val="24"/>
          <w:szCs w:val="24"/>
          <w:lang w:val="uk-UA"/>
        </w:rPr>
        <w:t>. Обрання робочих органів чергових загальних зборів акціонерів: голови, секретаря та лічильної комісії.</w:t>
      </w:r>
    </w:p>
    <w:p w:rsidR="00515BAD" w:rsidRPr="00EB2555" w:rsidRDefault="00515BAD" w:rsidP="00515BAD">
      <w:pPr>
        <w:tabs>
          <w:tab w:val="left" w:pos="9000"/>
        </w:tabs>
        <w:ind w:firstLine="567"/>
        <w:jc w:val="both"/>
        <w:rPr>
          <w:sz w:val="24"/>
          <w:szCs w:val="24"/>
          <w:lang w:val="uk-UA"/>
        </w:rPr>
      </w:pPr>
      <w:r w:rsidRPr="00EB2555">
        <w:rPr>
          <w:b/>
          <w:sz w:val="24"/>
          <w:szCs w:val="24"/>
          <w:lang w:val="uk-UA"/>
        </w:rPr>
        <w:t>2</w:t>
      </w:r>
      <w:r w:rsidRPr="00EB2555">
        <w:rPr>
          <w:sz w:val="24"/>
          <w:szCs w:val="24"/>
          <w:lang w:val="uk-UA"/>
        </w:rPr>
        <w:t xml:space="preserve">. Затвердження регламенту проведення чергових загальних зборів акціонерів. </w:t>
      </w:r>
    </w:p>
    <w:p w:rsidR="00515BAD" w:rsidRPr="00EB2555" w:rsidRDefault="00515BAD" w:rsidP="00515BAD">
      <w:pPr>
        <w:tabs>
          <w:tab w:val="left" w:pos="9000"/>
        </w:tabs>
        <w:ind w:firstLine="567"/>
        <w:jc w:val="both"/>
        <w:rPr>
          <w:sz w:val="24"/>
          <w:szCs w:val="24"/>
          <w:lang w:val="uk-UA"/>
        </w:rPr>
      </w:pPr>
      <w:r w:rsidRPr="00EB2555">
        <w:rPr>
          <w:b/>
          <w:sz w:val="24"/>
          <w:szCs w:val="24"/>
          <w:lang w:val="uk-UA"/>
        </w:rPr>
        <w:t>3</w:t>
      </w:r>
      <w:r w:rsidRPr="00EB2555">
        <w:rPr>
          <w:sz w:val="24"/>
          <w:szCs w:val="24"/>
          <w:lang w:val="uk-UA"/>
        </w:rPr>
        <w:t>. Затвердження  протоколу реєстраційної комісії чергових Загальних зборів акціонерів.</w:t>
      </w:r>
    </w:p>
    <w:p w:rsidR="00515BAD" w:rsidRPr="00EB2555" w:rsidRDefault="00515BAD" w:rsidP="00515BAD">
      <w:pPr>
        <w:tabs>
          <w:tab w:val="left" w:pos="9000"/>
        </w:tabs>
        <w:ind w:firstLine="567"/>
        <w:jc w:val="both"/>
        <w:rPr>
          <w:sz w:val="24"/>
          <w:szCs w:val="24"/>
          <w:lang w:val="uk-UA"/>
        </w:rPr>
      </w:pPr>
      <w:r w:rsidRPr="00EB2555">
        <w:rPr>
          <w:b/>
          <w:sz w:val="24"/>
          <w:szCs w:val="24"/>
          <w:lang w:val="uk-UA"/>
        </w:rPr>
        <w:t>4</w:t>
      </w:r>
      <w:r w:rsidRPr="00EB2555">
        <w:rPr>
          <w:sz w:val="24"/>
          <w:szCs w:val="24"/>
          <w:lang w:val="uk-UA"/>
        </w:rPr>
        <w:t>. Затвердження Порядку денного (Переліку питань, що виносяться на голосування) чергових Загальних зборів акціонерів.</w:t>
      </w:r>
    </w:p>
    <w:p w:rsidR="00515BAD" w:rsidRPr="00EB2555" w:rsidRDefault="00515BAD" w:rsidP="00515BAD">
      <w:pPr>
        <w:tabs>
          <w:tab w:val="left" w:pos="9540"/>
        </w:tabs>
        <w:ind w:firstLine="567"/>
        <w:jc w:val="both"/>
        <w:rPr>
          <w:sz w:val="24"/>
          <w:szCs w:val="24"/>
          <w:lang w:val="uk-UA"/>
        </w:rPr>
      </w:pPr>
      <w:r w:rsidRPr="00EB2555">
        <w:rPr>
          <w:b/>
          <w:sz w:val="24"/>
          <w:szCs w:val="24"/>
          <w:lang w:val="uk-UA"/>
        </w:rPr>
        <w:t>5.</w:t>
      </w:r>
      <w:r w:rsidRPr="00EB2555">
        <w:rPr>
          <w:sz w:val="24"/>
          <w:szCs w:val="24"/>
          <w:lang w:val="uk-UA"/>
        </w:rPr>
        <w:t xml:space="preserve"> Звіт Виконавчого органу про підсумки діяльності Товариства за 2017 рік та прийняття рішення за наслідками розгляду звіту Виконавчого органу.   </w:t>
      </w:r>
    </w:p>
    <w:p w:rsidR="00515BAD" w:rsidRPr="00EB2555" w:rsidRDefault="00515BAD" w:rsidP="00515BAD">
      <w:pPr>
        <w:tabs>
          <w:tab w:val="left" w:pos="9540"/>
        </w:tabs>
        <w:ind w:firstLine="567"/>
        <w:jc w:val="both"/>
        <w:rPr>
          <w:sz w:val="24"/>
          <w:szCs w:val="24"/>
          <w:lang w:val="uk-UA"/>
        </w:rPr>
      </w:pPr>
      <w:r w:rsidRPr="00EB2555">
        <w:rPr>
          <w:b/>
          <w:sz w:val="24"/>
          <w:szCs w:val="24"/>
          <w:lang w:val="uk-UA"/>
        </w:rPr>
        <w:t>6.</w:t>
      </w:r>
      <w:r w:rsidRPr="00EB2555">
        <w:rPr>
          <w:sz w:val="24"/>
          <w:szCs w:val="24"/>
          <w:lang w:val="uk-UA"/>
        </w:rPr>
        <w:t xml:space="preserve"> Звіт наглядової ради Товариства за 2017 рік та прийняття рішення за наслідками розгляду звіту наглядової ради.</w:t>
      </w:r>
    </w:p>
    <w:p w:rsidR="00515BAD" w:rsidRPr="00EB2555" w:rsidRDefault="00515BAD" w:rsidP="00515BAD">
      <w:pPr>
        <w:tabs>
          <w:tab w:val="left" w:pos="9540"/>
        </w:tabs>
        <w:ind w:firstLine="567"/>
        <w:jc w:val="both"/>
        <w:rPr>
          <w:sz w:val="24"/>
          <w:szCs w:val="24"/>
          <w:lang w:val="uk-UA"/>
        </w:rPr>
      </w:pPr>
      <w:r w:rsidRPr="00EB2555">
        <w:rPr>
          <w:b/>
          <w:sz w:val="24"/>
          <w:szCs w:val="24"/>
          <w:lang w:val="uk-UA"/>
        </w:rPr>
        <w:t>7.</w:t>
      </w:r>
      <w:r w:rsidRPr="00EB2555">
        <w:rPr>
          <w:sz w:val="24"/>
          <w:szCs w:val="24"/>
          <w:lang w:val="uk-UA"/>
        </w:rPr>
        <w:t xml:space="preserve"> Звіт ревізійної комісії Товариства за 2017 рік та прийняття рішення за наслідками розгляду звіту ревізійної комісії. </w:t>
      </w:r>
    </w:p>
    <w:p w:rsidR="00515BAD" w:rsidRPr="00EB2555" w:rsidRDefault="00515BAD" w:rsidP="00515BAD">
      <w:pPr>
        <w:tabs>
          <w:tab w:val="left" w:pos="9540"/>
        </w:tabs>
        <w:ind w:firstLine="567"/>
        <w:jc w:val="both"/>
        <w:rPr>
          <w:sz w:val="24"/>
          <w:szCs w:val="24"/>
          <w:lang w:val="uk-UA"/>
        </w:rPr>
      </w:pPr>
      <w:r w:rsidRPr="00EB2555">
        <w:rPr>
          <w:b/>
          <w:sz w:val="24"/>
          <w:szCs w:val="24"/>
          <w:lang w:val="uk-UA"/>
        </w:rPr>
        <w:t xml:space="preserve">8. </w:t>
      </w:r>
      <w:r w:rsidRPr="00EB2555">
        <w:rPr>
          <w:sz w:val="24"/>
          <w:szCs w:val="24"/>
          <w:lang w:val="uk-UA"/>
        </w:rPr>
        <w:t xml:space="preserve"> Затвердження висновку Ревізійної комісії та річного фінансового  звіту (Балансу) Товариства за 2017 рік.</w:t>
      </w:r>
    </w:p>
    <w:p w:rsidR="00515BAD" w:rsidRPr="00EB2555" w:rsidRDefault="00515BAD" w:rsidP="00515BAD">
      <w:pPr>
        <w:tabs>
          <w:tab w:val="left" w:pos="9540"/>
        </w:tabs>
        <w:ind w:firstLine="567"/>
        <w:jc w:val="both"/>
        <w:rPr>
          <w:sz w:val="24"/>
          <w:szCs w:val="24"/>
          <w:lang w:val="uk-UA"/>
        </w:rPr>
      </w:pPr>
      <w:r w:rsidRPr="00EB2555">
        <w:rPr>
          <w:b/>
          <w:sz w:val="24"/>
          <w:szCs w:val="24"/>
          <w:lang w:val="uk-UA"/>
        </w:rPr>
        <w:t>9.</w:t>
      </w:r>
      <w:r w:rsidRPr="00EB2555">
        <w:rPr>
          <w:sz w:val="24"/>
          <w:szCs w:val="24"/>
          <w:lang w:val="uk-UA"/>
        </w:rPr>
        <w:t xml:space="preserve"> Визначення порядку розподілу прибутку та покриття збитків Товариства за 2017 рік.</w:t>
      </w:r>
    </w:p>
    <w:p w:rsidR="00515BAD" w:rsidRPr="00EB2555" w:rsidRDefault="00515BAD" w:rsidP="00515BAD">
      <w:pPr>
        <w:tabs>
          <w:tab w:val="left" w:pos="9540"/>
        </w:tabs>
        <w:ind w:firstLine="567"/>
        <w:jc w:val="both"/>
        <w:rPr>
          <w:sz w:val="24"/>
          <w:szCs w:val="24"/>
          <w:lang w:val="uk-UA"/>
        </w:rPr>
      </w:pPr>
      <w:r w:rsidRPr="00EB2555">
        <w:rPr>
          <w:b/>
          <w:sz w:val="24"/>
          <w:szCs w:val="24"/>
          <w:lang w:val="uk-UA"/>
        </w:rPr>
        <w:t>10.</w:t>
      </w:r>
      <w:r w:rsidRPr="00EB2555">
        <w:rPr>
          <w:sz w:val="24"/>
          <w:szCs w:val="24"/>
          <w:lang w:val="uk-UA"/>
        </w:rPr>
        <w:t xml:space="preserve"> Прийняття рішення про виплату дивідендів за 2017 рік.</w:t>
      </w:r>
    </w:p>
    <w:p w:rsidR="00515BAD" w:rsidRPr="00EB2555" w:rsidRDefault="00515BAD" w:rsidP="00515BAD">
      <w:pPr>
        <w:tabs>
          <w:tab w:val="left" w:pos="284"/>
        </w:tabs>
        <w:ind w:firstLine="567"/>
        <w:jc w:val="both"/>
        <w:rPr>
          <w:sz w:val="24"/>
          <w:szCs w:val="24"/>
          <w:lang w:val="uk-UA"/>
        </w:rPr>
      </w:pPr>
      <w:r w:rsidRPr="00EB2555">
        <w:rPr>
          <w:b/>
          <w:sz w:val="24"/>
          <w:szCs w:val="24"/>
          <w:lang w:val="uk-UA"/>
        </w:rPr>
        <w:lastRenderedPageBreak/>
        <w:t xml:space="preserve">11. </w:t>
      </w:r>
      <w:r w:rsidRPr="00EB2555">
        <w:rPr>
          <w:sz w:val="24"/>
          <w:szCs w:val="24"/>
          <w:lang w:val="uk-UA"/>
        </w:rPr>
        <w:t>Внесення змін до Статуту та затвердження Статуту Товариства викладеного у новій редакції.</w:t>
      </w:r>
    </w:p>
    <w:p w:rsidR="00515BAD" w:rsidRPr="00EB2555" w:rsidRDefault="00515BAD" w:rsidP="00515BAD">
      <w:pPr>
        <w:tabs>
          <w:tab w:val="left" w:pos="284"/>
        </w:tabs>
        <w:ind w:firstLine="567"/>
        <w:jc w:val="both"/>
        <w:rPr>
          <w:sz w:val="24"/>
          <w:szCs w:val="24"/>
          <w:lang w:val="uk-UA"/>
        </w:rPr>
      </w:pPr>
      <w:r w:rsidRPr="00EB2555">
        <w:rPr>
          <w:b/>
          <w:sz w:val="24"/>
          <w:szCs w:val="24"/>
          <w:lang w:val="uk-UA"/>
        </w:rPr>
        <w:t>12.</w:t>
      </w:r>
      <w:r w:rsidRPr="00EB2555">
        <w:rPr>
          <w:sz w:val="24"/>
          <w:szCs w:val="24"/>
          <w:lang w:val="uk-UA"/>
        </w:rPr>
        <w:t xml:space="preserve"> Визначення уповноважених осіб на підписання нової редакції Статуту.</w:t>
      </w:r>
    </w:p>
    <w:p w:rsidR="00515BAD" w:rsidRPr="00EB2555" w:rsidRDefault="00515BAD" w:rsidP="00515BAD">
      <w:pPr>
        <w:tabs>
          <w:tab w:val="left" w:pos="284"/>
        </w:tabs>
        <w:ind w:firstLine="567"/>
        <w:jc w:val="both"/>
        <w:rPr>
          <w:sz w:val="24"/>
          <w:szCs w:val="24"/>
          <w:lang w:val="uk-UA"/>
        </w:rPr>
      </w:pPr>
      <w:r w:rsidRPr="00EB2555">
        <w:rPr>
          <w:b/>
          <w:sz w:val="24"/>
          <w:szCs w:val="24"/>
          <w:lang w:val="uk-UA"/>
        </w:rPr>
        <w:t>13.</w:t>
      </w:r>
      <w:r w:rsidRPr="00EB2555">
        <w:rPr>
          <w:sz w:val="24"/>
          <w:szCs w:val="24"/>
          <w:lang w:val="uk-UA"/>
        </w:rPr>
        <w:t xml:space="preserve"> Визначення уповноважених осіб для вчинення всіх дій щодо державної реєстрації Нової редакції Статуту.</w:t>
      </w:r>
    </w:p>
    <w:p w:rsidR="00515BAD" w:rsidRPr="00EB2555" w:rsidRDefault="00515BAD" w:rsidP="00515BAD">
      <w:pPr>
        <w:tabs>
          <w:tab w:val="left" w:pos="284"/>
        </w:tabs>
        <w:ind w:firstLine="567"/>
        <w:jc w:val="both"/>
        <w:rPr>
          <w:sz w:val="24"/>
          <w:szCs w:val="24"/>
          <w:lang w:val="uk-UA"/>
        </w:rPr>
      </w:pPr>
      <w:r w:rsidRPr="00EB2555">
        <w:rPr>
          <w:b/>
          <w:sz w:val="24"/>
          <w:szCs w:val="24"/>
          <w:lang w:val="uk-UA"/>
        </w:rPr>
        <w:t>14.</w:t>
      </w:r>
      <w:r w:rsidRPr="00EB2555">
        <w:rPr>
          <w:sz w:val="24"/>
          <w:szCs w:val="24"/>
          <w:lang w:val="uk-UA"/>
        </w:rPr>
        <w:t xml:space="preserve"> Затвердження внутрішніх Положень Товариства: Положення про загальні збори, положення про виконавчий орган, Положення про наглядову раду, положення про ревізійну комісію.</w:t>
      </w:r>
    </w:p>
    <w:p w:rsidR="00515BAD" w:rsidRPr="00EB2555" w:rsidRDefault="00515BAD" w:rsidP="00515BAD">
      <w:pPr>
        <w:tabs>
          <w:tab w:val="left" w:pos="284"/>
        </w:tabs>
        <w:ind w:firstLine="567"/>
        <w:jc w:val="both"/>
        <w:rPr>
          <w:sz w:val="24"/>
          <w:szCs w:val="24"/>
          <w:lang w:val="uk-UA"/>
        </w:rPr>
      </w:pPr>
      <w:r w:rsidRPr="00EB2555">
        <w:rPr>
          <w:b/>
          <w:sz w:val="24"/>
          <w:szCs w:val="24"/>
          <w:lang w:val="uk-UA"/>
        </w:rPr>
        <w:t>15.</w:t>
      </w:r>
      <w:r w:rsidRPr="00EB2555">
        <w:rPr>
          <w:sz w:val="24"/>
          <w:szCs w:val="24"/>
          <w:lang w:val="uk-UA"/>
        </w:rPr>
        <w:t xml:space="preserve"> Відкликання  наглядової ради Товариства.</w:t>
      </w:r>
    </w:p>
    <w:p w:rsidR="00515BAD" w:rsidRPr="00EB2555" w:rsidRDefault="00515BAD" w:rsidP="00515BAD">
      <w:pPr>
        <w:tabs>
          <w:tab w:val="left" w:pos="284"/>
        </w:tabs>
        <w:ind w:firstLine="567"/>
        <w:jc w:val="both"/>
        <w:rPr>
          <w:sz w:val="24"/>
          <w:szCs w:val="24"/>
          <w:lang w:val="uk-UA"/>
        </w:rPr>
      </w:pPr>
      <w:r w:rsidRPr="00EB2555">
        <w:rPr>
          <w:b/>
          <w:sz w:val="24"/>
          <w:szCs w:val="24"/>
          <w:lang w:val="uk-UA"/>
        </w:rPr>
        <w:t>16.</w:t>
      </w:r>
      <w:r w:rsidRPr="00EB2555">
        <w:rPr>
          <w:sz w:val="24"/>
          <w:szCs w:val="24"/>
          <w:lang w:val="uk-UA"/>
        </w:rPr>
        <w:t xml:space="preserve"> Обрання  наглядової ради Товариства.</w:t>
      </w:r>
    </w:p>
    <w:p w:rsidR="00515BAD" w:rsidRPr="00EB2555" w:rsidRDefault="00515BAD" w:rsidP="00515BAD">
      <w:pPr>
        <w:tabs>
          <w:tab w:val="left" w:pos="284"/>
        </w:tabs>
        <w:ind w:firstLine="567"/>
        <w:jc w:val="both"/>
        <w:rPr>
          <w:sz w:val="24"/>
          <w:szCs w:val="24"/>
          <w:lang w:val="uk-UA"/>
        </w:rPr>
      </w:pPr>
      <w:r w:rsidRPr="00EB2555">
        <w:rPr>
          <w:b/>
          <w:sz w:val="24"/>
          <w:szCs w:val="24"/>
          <w:lang w:val="uk-UA"/>
        </w:rPr>
        <w:t>17.</w:t>
      </w:r>
      <w:r w:rsidRPr="00EB2555">
        <w:rPr>
          <w:sz w:val="24"/>
          <w:szCs w:val="24"/>
          <w:lang w:val="uk-UA"/>
        </w:rPr>
        <w:t xml:space="preserve"> Відкликання  ревізійної комісії Товариства.</w:t>
      </w:r>
    </w:p>
    <w:p w:rsidR="00515BAD" w:rsidRPr="00EB2555" w:rsidRDefault="00515BAD" w:rsidP="00515BAD">
      <w:pPr>
        <w:tabs>
          <w:tab w:val="left" w:pos="284"/>
        </w:tabs>
        <w:ind w:firstLine="567"/>
        <w:jc w:val="both"/>
        <w:rPr>
          <w:sz w:val="24"/>
          <w:szCs w:val="24"/>
          <w:lang w:val="uk-UA"/>
        </w:rPr>
      </w:pPr>
      <w:r w:rsidRPr="00EB2555">
        <w:rPr>
          <w:b/>
          <w:sz w:val="24"/>
          <w:szCs w:val="24"/>
          <w:lang w:val="uk-UA"/>
        </w:rPr>
        <w:t>18.</w:t>
      </w:r>
      <w:r w:rsidRPr="00EB2555">
        <w:rPr>
          <w:sz w:val="24"/>
          <w:szCs w:val="24"/>
          <w:lang w:val="uk-UA"/>
        </w:rPr>
        <w:t xml:space="preserve"> Обрання  ревізійної комісії Товариства.</w:t>
      </w:r>
    </w:p>
    <w:p w:rsidR="00515BAD" w:rsidRPr="00EB2555" w:rsidRDefault="00515BAD" w:rsidP="00515BAD">
      <w:pPr>
        <w:tabs>
          <w:tab w:val="left" w:pos="284"/>
        </w:tabs>
        <w:ind w:firstLine="567"/>
        <w:jc w:val="both"/>
        <w:rPr>
          <w:sz w:val="24"/>
          <w:szCs w:val="24"/>
          <w:lang w:val="uk-UA"/>
        </w:rPr>
      </w:pPr>
      <w:r w:rsidRPr="00EB2555">
        <w:rPr>
          <w:b/>
          <w:sz w:val="24"/>
          <w:szCs w:val="24"/>
          <w:lang w:val="uk-UA"/>
        </w:rPr>
        <w:t>19.</w:t>
      </w:r>
      <w:r w:rsidRPr="00EB2555">
        <w:rPr>
          <w:sz w:val="24"/>
          <w:szCs w:val="24"/>
          <w:lang w:val="uk-UA"/>
        </w:rPr>
        <w:t xml:space="preserve"> Прийняття рішення про попереднє схвалення значних правочинів, які можуть вчинятися Товариством протягом не більш як одного року. Визначення характеру та граничної вартості.</w:t>
      </w:r>
    </w:p>
    <w:p w:rsidR="00515BAD" w:rsidRPr="00EB2555" w:rsidRDefault="00515BAD" w:rsidP="00515BAD">
      <w:pPr>
        <w:tabs>
          <w:tab w:val="left" w:pos="284"/>
        </w:tabs>
        <w:ind w:firstLine="567"/>
        <w:jc w:val="both"/>
        <w:rPr>
          <w:sz w:val="24"/>
          <w:szCs w:val="24"/>
          <w:lang w:val="uk-UA"/>
        </w:rPr>
      </w:pPr>
      <w:r w:rsidRPr="00EB2555">
        <w:rPr>
          <w:b/>
          <w:sz w:val="24"/>
          <w:szCs w:val="24"/>
          <w:lang w:val="uk-UA"/>
        </w:rPr>
        <w:t>20.</w:t>
      </w:r>
      <w:r w:rsidRPr="00EB2555">
        <w:rPr>
          <w:sz w:val="24"/>
          <w:szCs w:val="24"/>
          <w:lang w:val="uk-UA"/>
        </w:rPr>
        <w:t xml:space="preserve"> Прийняття рішення про попереднє надання згоди на вчинення правочинів, щодо яких є заінтересованість.</w:t>
      </w:r>
    </w:p>
    <w:p w:rsidR="006F6C92" w:rsidRPr="00EB2555" w:rsidRDefault="006F6C92" w:rsidP="006B11B6">
      <w:pPr>
        <w:tabs>
          <w:tab w:val="left" w:pos="9540"/>
        </w:tabs>
        <w:jc w:val="center"/>
        <w:rPr>
          <w:b/>
          <w:bCs/>
          <w:sz w:val="24"/>
          <w:szCs w:val="24"/>
          <w:u w:val="single"/>
          <w:lang w:val="uk-UA"/>
        </w:rPr>
      </w:pPr>
    </w:p>
    <w:p w:rsidR="00515BAD" w:rsidRPr="00EB2555" w:rsidRDefault="00515BAD" w:rsidP="00515BAD">
      <w:pPr>
        <w:tabs>
          <w:tab w:val="left" w:pos="9540"/>
        </w:tabs>
        <w:jc w:val="center"/>
        <w:rPr>
          <w:b/>
          <w:sz w:val="24"/>
          <w:szCs w:val="24"/>
          <w:u w:val="single"/>
          <w:lang w:val="uk-UA"/>
        </w:rPr>
      </w:pPr>
      <w:r w:rsidRPr="00EB2555">
        <w:rPr>
          <w:b/>
          <w:bCs/>
          <w:sz w:val="24"/>
          <w:szCs w:val="24"/>
          <w:u w:val="single"/>
          <w:lang w:val="uk-UA"/>
        </w:rPr>
        <w:t xml:space="preserve">Питання 5. </w:t>
      </w:r>
      <w:r w:rsidRPr="00EB2555">
        <w:rPr>
          <w:b/>
          <w:sz w:val="24"/>
          <w:szCs w:val="24"/>
          <w:u w:val="single"/>
          <w:lang w:val="uk-UA"/>
        </w:rPr>
        <w:t>Звіт Виконавчого органу про підсумки діяльності Товариства за 2017 рік та прийняття рішення за наслідками розгляду звіту Виконавчого органу.</w:t>
      </w:r>
    </w:p>
    <w:p w:rsidR="00515BAD" w:rsidRPr="00EB2555" w:rsidRDefault="00515BAD" w:rsidP="00515BAD">
      <w:pPr>
        <w:tabs>
          <w:tab w:val="left" w:pos="9540"/>
        </w:tabs>
        <w:jc w:val="center"/>
        <w:rPr>
          <w:b/>
          <w:sz w:val="24"/>
          <w:szCs w:val="24"/>
          <w:lang w:val="uk-UA"/>
        </w:rPr>
      </w:pPr>
    </w:p>
    <w:p w:rsidR="00515BAD" w:rsidRPr="00EB2555" w:rsidRDefault="00515BAD" w:rsidP="00515BAD">
      <w:pPr>
        <w:jc w:val="both"/>
        <w:rPr>
          <w:sz w:val="24"/>
          <w:szCs w:val="24"/>
          <w:lang w:val="uk-UA"/>
        </w:rPr>
      </w:pPr>
      <w:r w:rsidRPr="00EB2555">
        <w:rPr>
          <w:b/>
          <w:sz w:val="24"/>
          <w:szCs w:val="24"/>
          <w:lang w:val="uk-UA"/>
        </w:rPr>
        <w:t>Слухали:</w:t>
      </w:r>
      <w:r w:rsidRPr="00EB2555">
        <w:rPr>
          <w:sz w:val="24"/>
          <w:szCs w:val="24"/>
          <w:lang w:val="uk-UA"/>
        </w:rPr>
        <w:t xml:space="preserve"> По п’ятому питанню Порядку денного інформацію </w:t>
      </w:r>
      <w:r w:rsidR="00F41C38" w:rsidRPr="00EB2555">
        <w:rPr>
          <w:sz w:val="24"/>
          <w:szCs w:val="24"/>
          <w:lang w:val="uk-UA"/>
        </w:rPr>
        <w:t>Тарасенка Володимира Олексійовича</w:t>
      </w:r>
      <w:r w:rsidRPr="00EB2555">
        <w:rPr>
          <w:sz w:val="24"/>
          <w:szCs w:val="24"/>
          <w:lang w:val="uk-UA"/>
        </w:rPr>
        <w:t xml:space="preserve"> - Директора </w:t>
      </w:r>
      <w:r w:rsidR="00F41C38" w:rsidRPr="00EB2555">
        <w:rPr>
          <w:sz w:val="24"/>
          <w:szCs w:val="24"/>
          <w:lang w:val="uk-UA"/>
        </w:rPr>
        <w:t>Товариства</w:t>
      </w:r>
      <w:r w:rsidRPr="00EB2555">
        <w:rPr>
          <w:sz w:val="24"/>
          <w:szCs w:val="24"/>
          <w:lang w:val="uk-UA"/>
        </w:rPr>
        <w:t>, про результати фінансово-господарської діяльності Товариства за 2017 рік, тобто - Звіт Виконавчого органу про підсумки діяльності Товариства  за 2017 рік,  який  запропонований затвердити черговими Загальними зборами акціонерів Публічного акціонерного товариства "</w:t>
      </w:r>
      <w:r w:rsidR="00F41C38" w:rsidRPr="00EB2555">
        <w:rPr>
          <w:sz w:val="24"/>
          <w:szCs w:val="24"/>
          <w:lang w:val="uk-UA"/>
        </w:rPr>
        <w:t>Трейд Авангард Агро</w:t>
      </w:r>
      <w:r w:rsidRPr="00EB2555">
        <w:rPr>
          <w:sz w:val="24"/>
          <w:szCs w:val="24"/>
          <w:lang w:val="uk-UA"/>
        </w:rPr>
        <w:t>".</w:t>
      </w:r>
    </w:p>
    <w:p w:rsidR="00515BAD" w:rsidRPr="00EB2555" w:rsidRDefault="00515BAD" w:rsidP="00515BAD">
      <w:pPr>
        <w:tabs>
          <w:tab w:val="left" w:pos="9540"/>
        </w:tabs>
        <w:jc w:val="both"/>
        <w:rPr>
          <w:sz w:val="24"/>
          <w:szCs w:val="24"/>
          <w:lang w:val="uk-UA"/>
        </w:rPr>
      </w:pPr>
    </w:p>
    <w:p w:rsidR="00515BAD" w:rsidRPr="00EB2555" w:rsidRDefault="00515BAD" w:rsidP="00515BAD">
      <w:pPr>
        <w:tabs>
          <w:tab w:val="left" w:pos="-720"/>
        </w:tabs>
        <w:jc w:val="both"/>
        <w:rPr>
          <w:sz w:val="24"/>
          <w:szCs w:val="24"/>
          <w:lang w:val="uk-UA"/>
        </w:rPr>
      </w:pPr>
      <w:r w:rsidRPr="00EB2555">
        <w:rPr>
          <w:b/>
          <w:sz w:val="24"/>
          <w:szCs w:val="24"/>
          <w:lang w:val="uk-UA"/>
        </w:rPr>
        <w:t>Голосували:</w:t>
      </w:r>
      <w:r w:rsidRPr="00EB2555">
        <w:rPr>
          <w:sz w:val="24"/>
          <w:szCs w:val="24"/>
          <w:lang w:val="uk-UA"/>
        </w:rPr>
        <w:t xml:space="preserve">      </w:t>
      </w:r>
    </w:p>
    <w:p w:rsidR="00515BAD" w:rsidRPr="00EB2555" w:rsidRDefault="00515BAD" w:rsidP="00515BAD">
      <w:pPr>
        <w:tabs>
          <w:tab w:val="left" w:pos="-360"/>
        </w:tabs>
        <w:jc w:val="both"/>
        <w:rPr>
          <w:sz w:val="24"/>
          <w:szCs w:val="24"/>
          <w:lang w:val="uk-UA"/>
        </w:rPr>
      </w:pPr>
      <w:r w:rsidRPr="00EB2555">
        <w:rPr>
          <w:b/>
          <w:sz w:val="24"/>
          <w:szCs w:val="24"/>
          <w:lang w:val="uk-UA"/>
        </w:rPr>
        <w:t xml:space="preserve">"За" - </w:t>
      </w:r>
      <w:r w:rsidR="00EB2555" w:rsidRPr="00EB2555">
        <w:rPr>
          <w:sz w:val="24"/>
          <w:szCs w:val="24"/>
          <w:lang w:val="uk-UA"/>
        </w:rPr>
        <w:t xml:space="preserve">198 412 444  </w:t>
      </w:r>
      <w:r w:rsidRPr="00EB2555">
        <w:rPr>
          <w:b/>
          <w:sz w:val="24"/>
          <w:szCs w:val="24"/>
          <w:lang w:val="uk-UA"/>
        </w:rPr>
        <w:t xml:space="preserve"> </w:t>
      </w:r>
      <w:r w:rsidRPr="00EB2555">
        <w:rPr>
          <w:sz w:val="24"/>
          <w:szCs w:val="24"/>
          <w:lang w:val="uk-UA"/>
        </w:rPr>
        <w:t>голосів, що становить  100 відсотків від присутніх на Зборах;</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 xml:space="preserve"> "Проти" - </w:t>
      </w:r>
      <w:r w:rsidRPr="00EB2555">
        <w:rPr>
          <w:sz w:val="24"/>
          <w:szCs w:val="24"/>
          <w:lang w:val="uk-UA"/>
        </w:rPr>
        <w:t>0 голосів, що складає 0 відсотків від присутніх на Зборах;</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 xml:space="preserve">"Утрималися" - </w:t>
      </w:r>
      <w:r w:rsidRPr="00EB2555">
        <w:rPr>
          <w:sz w:val="24"/>
          <w:szCs w:val="24"/>
          <w:lang w:val="uk-UA"/>
        </w:rPr>
        <w:t xml:space="preserve">0 голосів, що складає 0 відсотків від присутніх на Зборах. </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"Не голосували"</w:t>
      </w:r>
      <w:r w:rsidRPr="00EB2555">
        <w:rPr>
          <w:sz w:val="24"/>
          <w:szCs w:val="24"/>
          <w:lang w:val="uk-UA"/>
        </w:rPr>
        <w:t xml:space="preserve"> –0 голосів, що складає 0 відсотків від присутніх на Зборах. </w:t>
      </w:r>
    </w:p>
    <w:p w:rsidR="00515BAD" w:rsidRPr="00EB2555" w:rsidRDefault="00515BAD" w:rsidP="00515BAD">
      <w:pPr>
        <w:tabs>
          <w:tab w:val="left" w:pos="-720"/>
        </w:tabs>
        <w:jc w:val="both"/>
        <w:rPr>
          <w:sz w:val="24"/>
          <w:szCs w:val="24"/>
          <w:lang w:val="uk-UA"/>
        </w:rPr>
      </w:pPr>
      <w:r w:rsidRPr="00EB2555">
        <w:rPr>
          <w:sz w:val="24"/>
          <w:szCs w:val="24"/>
          <w:lang w:val="uk-UA"/>
        </w:rPr>
        <w:t xml:space="preserve">            </w:t>
      </w:r>
    </w:p>
    <w:p w:rsidR="00515BAD" w:rsidRPr="00EB2555" w:rsidRDefault="00515BAD" w:rsidP="00515BAD">
      <w:pPr>
        <w:tabs>
          <w:tab w:val="left" w:pos="9540"/>
        </w:tabs>
        <w:jc w:val="both"/>
        <w:rPr>
          <w:sz w:val="24"/>
          <w:szCs w:val="24"/>
          <w:lang w:val="uk-UA"/>
        </w:rPr>
      </w:pPr>
      <w:r w:rsidRPr="00EB2555">
        <w:rPr>
          <w:b/>
          <w:sz w:val="24"/>
          <w:szCs w:val="24"/>
          <w:lang w:val="uk-UA"/>
        </w:rPr>
        <w:t>Ухвалили:</w:t>
      </w:r>
      <w:r w:rsidRPr="00EB2555">
        <w:rPr>
          <w:sz w:val="24"/>
          <w:szCs w:val="24"/>
          <w:lang w:val="uk-UA"/>
        </w:rPr>
        <w:t xml:space="preserve"> Затвердити Звіт Виконавчого органу про підсумки діяльності Товариства за 2017 рік.</w:t>
      </w:r>
    </w:p>
    <w:p w:rsidR="00515BAD" w:rsidRPr="00EB2555" w:rsidRDefault="00515BAD" w:rsidP="00515BAD">
      <w:pPr>
        <w:tabs>
          <w:tab w:val="left" w:pos="9540"/>
        </w:tabs>
        <w:jc w:val="both"/>
        <w:rPr>
          <w:sz w:val="24"/>
          <w:szCs w:val="24"/>
          <w:lang w:val="uk-UA"/>
        </w:rPr>
      </w:pPr>
    </w:p>
    <w:p w:rsidR="00515BAD" w:rsidRPr="00EB2555" w:rsidRDefault="00515BAD" w:rsidP="00515BAD">
      <w:pPr>
        <w:widowControl w:val="0"/>
        <w:autoSpaceDE w:val="0"/>
        <w:autoSpaceDN w:val="0"/>
        <w:adjustRightInd w:val="0"/>
        <w:ind w:left="1" w:firstLine="706"/>
        <w:jc w:val="center"/>
        <w:rPr>
          <w:b/>
          <w:sz w:val="24"/>
          <w:szCs w:val="24"/>
          <w:u w:val="single"/>
          <w:lang w:val="uk-UA"/>
        </w:rPr>
      </w:pPr>
      <w:r w:rsidRPr="00EB2555">
        <w:rPr>
          <w:b/>
          <w:bCs/>
          <w:sz w:val="24"/>
          <w:szCs w:val="24"/>
          <w:u w:val="single"/>
          <w:lang w:val="uk-UA"/>
        </w:rPr>
        <w:t xml:space="preserve">Питання 6. </w:t>
      </w:r>
      <w:r w:rsidRPr="00EB2555">
        <w:rPr>
          <w:b/>
          <w:sz w:val="24"/>
          <w:szCs w:val="24"/>
          <w:u w:val="single"/>
          <w:lang w:val="uk-UA"/>
        </w:rPr>
        <w:t>Звіт Наглядової ради Товариства за 2017 рік та прийняття рішення за наслідками розгляду звіту Наглядової ради.</w:t>
      </w:r>
    </w:p>
    <w:p w:rsidR="00515BAD" w:rsidRPr="00EB2555" w:rsidRDefault="00515BAD" w:rsidP="00515BAD">
      <w:pPr>
        <w:jc w:val="both"/>
        <w:rPr>
          <w:sz w:val="24"/>
          <w:szCs w:val="24"/>
          <w:lang w:val="uk-UA"/>
        </w:rPr>
      </w:pPr>
    </w:p>
    <w:p w:rsidR="00515BAD" w:rsidRPr="00EB2555" w:rsidRDefault="00515BAD" w:rsidP="00515BAD">
      <w:pPr>
        <w:jc w:val="both"/>
        <w:rPr>
          <w:sz w:val="24"/>
          <w:szCs w:val="24"/>
          <w:lang w:val="uk-UA"/>
        </w:rPr>
      </w:pPr>
      <w:r w:rsidRPr="00EB2555">
        <w:rPr>
          <w:b/>
          <w:sz w:val="24"/>
          <w:szCs w:val="24"/>
          <w:lang w:val="uk-UA"/>
        </w:rPr>
        <w:t>Слухали:</w:t>
      </w:r>
      <w:r w:rsidRPr="00EB2555">
        <w:rPr>
          <w:sz w:val="24"/>
          <w:szCs w:val="24"/>
          <w:lang w:val="uk-UA"/>
        </w:rPr>
        <w:t xml:space="preserve"> По шостому питанню Порядку денного Звіт Голови Наглядової ради, Прокоси Богдана Сергійовича, про  роботу Наглядової ради Товариства за 2017 рік, згідно якого Наглядова рада працювала в межах  повноважень, передбачених Статутом Товариства.  Претензій з боку акціонерів Товариства – не надходило. Звіт Наглядової ради  за  2017  рік наданий для затвердження черговими Загальними зборами акціонерів.</w:t>
      </w:r>
    </w:p>
    <w:p w:rsidR="00515BAD" w:rsidRPr="00EB2555" w:rsidRDefault="00515BAD" w:rsidP="00515BAD">
      <w:pPr>
        <w:tabs>
          <w:tab w:val="left" w:pos="851"/>
          <w:tab w:val="left" w:pos="9355"/>
        </w:tabs>
        <w:jc w:val="both"/>
        <w:rPr>
          <w:b/>
          <w:sz w:val="24"/>
          <w:szCs w:val="24"/>
          <w:lang w:val="uk-UA"/>
        </w:rPr>
      </w:pPr>
    </w:p>
    <w:p w:rsidR="00515BAD" w:rsidRPr="00EB2555" w:rsidRDefault="00515BAD" w:rsidP="00515BAD">
      <w:pPr>
        <w:tabs>
          <w:tab w:val="left" w:pos="-360"/>
        </w:tabs>
        <w:jc w:val="both"/>
        <w:rPr>
          <w:sz w:val="24"/>
          <w:szCs w:val="24"/>
          <w:lang w:val="uk-UA"/>
        </w:rPr>
      </w:pPr>
      <w:r w:rsidRPr="00EB2555">
        <w:rPr>
          <w:b/>
          <w:sz w:val="24"/>
          <w:szCs w:val="24"/>
          <w:lang w:val="uk-UA"/>
        </w:rPr>
        <w:t>Голосували:</w:t>
      </w:r>
      <w:r w:rsidRPr="00EB2555">
        <w:rPr>
          <w:sz w:val="24"/>
          <w:szCs w:val="24"/>
          <w:lang w:val="uk-UA"/>
        </w:rPr>
        <w:t xml:space="preserve">      </w:t>
      </w:r>
    </w:p>
    <w:p w:rsidR="00515BAD" w:rsidRPr="00EB2555" w:rsidRDefault="00515BAD" w:rsidP="00515BAD">
      <w:pPr>
        <w:tabs>
          <w:tab w:val="left" w:pos="-360"/>
        </w:tabs>
        <w:jc w:val="both"/>
        <w:rPr>
          <w:sz w:val="24"/>
          <w:szCs w:val="24"/>
          <w:lang w:val="uk-UA"/>
        </w:rPr>
      </w:pPr>
      <w:r w:rsidRPr="00EB2555">
        <w:rPr>
          <w:b/>
          <w:sz w:val="24"/>
          <w:szCs w:val="24"/>
          <w:lang w:val="uk-UA"/>
        </w:rPr>
        <w:t xml:space="preserve">"За" - </w:t>
      </w:r>
      <w:r w:rsidR="00EB2555" w:rsidRPr="00EB2555">
        <w:rPr>
          <w:sz w:val="24"/>
          <w:szCs w:val="24"/>
          <w:lang w:val="uk-UA"/>
        </w:rPr>
        <w:t xml:space="preserve">198 412 444  </w:t>
      </w:r>
      <w:r w:rsidRPr="00EB2555">
        <w:rPr>
          <w:b/>
          <w:sz w:val="24"/>
          <w:szCs w:val="24"/>
          <w:lang w:val="uk-UA"/>
        </w:rPr>
        <w:t xml:space="preserve"> </w:t>
      </w:r>
      <w:r w:rsidRPr="00EB2555">
        <w:rPr>
          <w:sz w:val="24"/>
          <w:szCs w:val="24"/>
          <w:lang w:val="uk-UA"/>
        </w:rPr>
        <w:t>голосів, що становить  100 відсотків від присутніх на Зборах;</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 xml:space="preserve"> "Проти" - </w:t>
      </w:r>
      <w:r w:rsidRPr="00EB2555">
        <w:rPr>
          <w:sz w:val="24"/>
          <w:szCs w:val="24"/>
          <w:lang w:val="uk-UA"/>
        </w:rPr>
        <w:t>0 голосів, що складає 0 відсотків від присутніх на Зборах;</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 xml:space="preserve">"Утрималися" - </w:t>
      </w:r>
      <w:r w:rsidRPr="00EB2555">
        <w:rPr>
          <w:sz w:val="24"/>
          <w:szCs w:val="24"/>
          <w:lang w:val="uk-UA"/>
        </w:rPr>
        <w:t xml:space="preserve">0 голосів, що складає 0 відсотків від присутніх на Зборах. </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"Не голосували"</w:t>
      </w:r>
      <w:r w:rsidRPr="00EB2555">
        <w:rPr>
          <w:sz w:val="24"/>
          <w:szCs w:val="24"/>
          <w:lang w:val="uk-UA"/>
        </w:rPr>
        <w:t xml:space="preserve"> –0 голосів, що складає 0 відсотків від присутніх на Зборах. </w:t>
      </w:r>
    </w:p>
    <w:p w:rsidR="00515BAD" w:rsidRPr="00EB2555" w:rsidRDefault="00515BAD" w:rsidP="00515BAD">
      <w:pPr>
        <w:tabs>
          <w:tab w:val="left" w:pos="-360"/>
        </w:tabs>
        <w:jc w:val="both"/>
        <w:rPr>
          <w:sz w:val="24"/>
          <w:szCs w:val="24"/>
          <w:lang w:val="uk-UA"/>
        </w:rPr>
      </w:pPr>
    </w:p>
    <w:p w:rsidR="00515BAD" w:rsidRPr="00EB2555" w:rsidRDefault="00515BAD" w:rsidP="00515BAD">
      <w:pPr>
        <w:tabs>
          <w:tab w:val="left" w:pos="851"/>
          <w:tab w:val="left" w:pos="9355"/>
        </w:tabs>
        <w:jc w:val="both"/>
        <w:rPr>
          <w:sz w:val="24"/>
          <w:szCs w:val="24"/>
          <w:lang w:val="uk-UA"/>
        </w:rPr>
      </w:pPr>
      <w:r w:rsidRPr="00EB2555">
        <w:rPr>
          <w:b/>
          <w:sz w:val="24"/>
          <w:szCs w:val="24"/>
          <w:lang w:val="uk-UA"/>
        </w:rPr>
        <w:t>Ухвалили</w:t>
      </w:r>
      <w:r w:rsidRPr="00EB2555">
        <w:rPr>
          <w:sz w:val="24"/>
          <w:szCs w:val="24"/>
          <w:lang w:val="uk-UA"/>
        </w:rPr>
        <w:t>: Затвердити звіт Наглядової ради за</w:t>
      </w:r>
      <w:r w:rsidRPr="00EB2555">
        <w:rPr>
          <w:b/>
          <w:bCs/>
          <w:sz w:val="24"/>
          <w:szCs w:val="24"/>
          <w:lang w:val="uk-UA"/>
        </w:rPr>
        <w:t xml:space="preserve"> </w:t>
      </w:r>
      <w:r w:rsidRPr="00EB2555">
        <w:rPr>
          <w:sz w:val="24"/>
          <w:szCs w:val="24"/>
          <w:lang w:val="uk-UA"/>
        </w:rPr>
        <w:t>2017</w:t>
      </w:r>
      <w:r w:rsidRPr="00EB2555">
        <w:rPr>
          <w:b/>
          <w:bCs/>
          <w:sz w:val="24"/>
          <w:szCs w:val="24"/>
          <w:lang w:val="uk-UA"/>
        </w:rPr>
        <w:t xml:space="preserve"> </w:t>
      </w:r>
      <w:r w:rsidRPr="00EB2555">
        <w:rPr>
          <w:sz w:val="24"/>
          <w:szCs w:val="24"/>
          <w:lang w:val="uk-UA"/>
        </w:rPr>
        <w:t>рік.</w:t>
      </w:r>
    </w:p>
    <w:p w:rsidR="00515BAD" w:rsidRPr="00EB2555" w:rsidRDefault="00515BAD" w:rsidP="00515BAD">
      <w:pPr>
        <w:jc w:val="both"/>
        <w:rPr>
          <w:sz w:val="24"/>
          <w:szCs w:val="24"/>
          <w:lang w:val="uk-UA"/>
        </w:rPr>
      </w:pPr>
    </w:p>
    <w:p w:rsidR="00515BAD" w:rsidRPr="00EB2555" w:rsidRDefault="00515BAD" w:rsidP="00515BAD">
      <w:pPr>
        <w:widowControl w:val="0"/>
        <w:autoSpaceDE w:val="0"/>
        <w:autoSpaceDN w:val="0"/>
        <w:adjustRightInd w:val="0"/>
        <w:ind w:left="1" w:firstLine="706"/>
        <w:jc w:val="center"/>
        <w:rPr>
          <w:b/>
          <w:sz w:val="24"/>
          <w:szCs w:val="24"/>
          <w:u w:val="single"/>
          <w:lang w:val="uk-UA"/>
        </w:rPr>
      </w:pPr>
    </w:p>
    <w:p w:rsidR="00515BAD" w:rsidRPr="00EB2555" w:rsidRDefault="00515BAD" w:rsidP="00515BAD">
      <w:pPr>
        <w:widowControl w:val="0"/>
        <w:autoSpaceDE w:val="0"/>
        <w:autoSpaceDN w:val="0"/>
        <w:adjustRightInd w:val="0"/>
        <w:ind w:left="1" w:firstLine="706"/>
        <w:jc w:val="center"/>
        <w:rPr>
          <w:b/>
          <w:sz w:val="24"/>
          <w:szCs w:val="24"/>
          <w:u w:val="single"/>
          <w:lang w:val="uk-UA"/>
        </w:rPr>
      </w:pPr>
    </w:p>
    <w:p w:rsidR="00515BAD" w:rsidRPr="00EB2555" w:rsidRDefault="00515BAD" w:rsidP="00515BAD">
      <w:pPr>
        <w:widowControl w:val="0"/>
        <w:autoSpaceDE w:val="0"/>
        <w:autoSpaceDN w:val="0"/>
        <w:adjustRightInd w:val="0"/>
        <w:ind w:left="1" w:firstLine="706"/>
        <w:jc w:val="center"/>
        <w:rPr>
          <w:b/>
          <w:sz w:val="24"/>
          <w:szCs w:val="24"/>
          <w:u w:val="single"/>
          <w:lang w:val="uk-UA"/>
        </w:rPr>
      </w:pPr>
      <w:r w:rsidRPr="00EB2555">
        <w:rPr>
          <w:b/>
          <w:sz w:val="24"/>
          <w:szCs w:val="24"/>
          <w:u w:val="single"/>
          <w:lang w:val="uk-UA"/>
        </w:rPr>
        <w:t>Питання 7. Звіт Ревізійної комісії Товариства за 2017 рік та прийняття рішення за наслідками розгляду звіту Ревізійної комісії.</w:t>
      </w:r>
    </w:p>
    <w:p w:rsidR="00515BAD" w:rsidRPr="00EB2555" w:rsidRDefault="00515BAD" w:rsidP="00515BAD">
      <w:pPr>
        <w:jc w:val="center"/>
        <w:rPr>
          <w:sz w:val="24"/>
          <w:szCs w:val="24"/>
          <w:lang w:val="uk-UA"/>
        </w:rPr>
      </w:pPr>
    </w:p>
    <w:p w:rsidR="00515BAD" w:rsidRPr="00EB2555" w:rsidRDefault="00515BAD" w:rsidP="00515BAD">
      <w:pPr>
        <w:jc w:val="both"/>
        <w:rPr>
          <w:sz w:val="24"/>
          <w:szCs w:val="24"/>
          <w:lang w:val="uk-UA"/>
        </w:rPr>
      </w:pPr>
      <w:r w:rsidRPr="00EB2555">
        <w:rPr>
          <w:b/>
          <w:sz w:val="24"/>
          <w:szCs w:val="24"/>
          <w:lang w:val="uk-UA"/>
        </w:rPr>
        <w:t>Слухали:</w:t>
      </w:r>
      <w:r w:rsidRPr="00EB2555">
        <w:rPr>
          <w:sz w:val="24"/>
          <w:szCs w:val="24"/>
          <w:lang w:val="uk-UA"/>
        </w:rPr>
        <w:t xml:space="preserve"> По сьомому питанню Порядку денного - Голову Ревізійної комісії, який зачитав Звіт Ревізійної комісії про результати фінансово-господарської діяльності Товариства за 2017 рік.  </w:t>
      </w:r>
    </w:p>
    <w:p w:rsidR="00515BAD" w:rsidRPr="00EB2555" w:rsidRDefault="00515BAD" w:rsidP="00515BAD">
      <w:pPr>
        <w:jc w:val="both"/>
        <w:rPr>
          <w:sz w:val="24"/>
          <w:szCs w:val="24"/>
          <w:lang w:val="uk-UA"/>
        </w:rPr>
      </w:pPr>
    </w:p>
    <w:p w:rsidR="00515BAD" w:rsidRPr="00EB2555" w:rsidRDefault="00515BAD" w:rsidP="00515BAD">
      <w:pPr>
        <w:jc w:val="both"/>
        <w:rPr>
          <w:b/>
          <w:sz w:val="24"/>
          <w:szCs w:val="24"/>
          <w:lang w:val="uk-UA"/>
        </w:rPr>
      </w:pPr>
      <w:r w:rsidRPr="00EB2555">
        <w:rPr>
          <w:b/>
          <w:sz w:val="24"/>
          <w:szCs w:val="24"/>
          <w:lang w:val="uk-UA"/>
        </w:rPr>
        <w:t>Результати перевірки наступні:</w:t>
      </w:r>
    </w:p>
    <w:p w:rsidR="00515BAD" w:rsidRPr="00EB2555" w:rsidRDefault="00515BAD" w:rsidP="00515BAD">
      <w:pPr>
        <w:shd w:val="clear" w:color="auto" w:fill="FFFFFF"/>
        <w:spacing w:before="10"/>
        <w:jc w:val="both"/>
        <w:rPr>
          <w:sz w:val="24"/>
          <w:szCs w:val="24"/>
          <w:lang w:val="uk-UA"/>
        </w:rPr>
      </w:pPr>
      <w:r w:rsidRPr="00EB2555">
        <w:rPr>
          <w:b/>
          <w:sz w:val="24"/>
          <w:szCs w:val="24"/>
          <w:lang w:val="uk-UA"/>
        </w:rPr>
        <w:t>1.</w:t>
      </w:r>
      <w:r w:rsidRPr="00EB2555">
        <w:rPr>
          <w:sz w:val="24"/>
          <w:szCs w:val="24"/>
          <w:lang w:val="uk-UA"/>
        </w:rPr>
        <w:t xml:space="preserve"> Фінансові звіти, за звітний період, справедливо та достовірно в усіх суттєвих аспектах, відображають фінансовий стан підприємства, його фінансові результати, рух грошових коштів;</w:t>
      </w:r>
    </w:p>
    <w:p w:rsidR="00515BAD" w:rsidRPr="00EB2555" w:rsidRDefault="00515BAD" w:rsidP="00515BAD">
      <w:pPr>
        <w:shd w:val="clear" w:color="auto" w:fill="FFFFFF"/>
        <w:spacing w:before="10"/>
        <w:jc w:val="both"/>
        <w:rPr>
          <w:sz w:val="24"/>
          <w:szCs w:val="24"/>
          <w:lang w:val="uk-UA"/>
        </w:rPr>
      </w:pPr>
      <w:r w:rsidRPr="00EB2555">
        <w:rPr>
          <w:b/>
          <w:sz w:val="24"/>
          <w:szCs w:val="24"/>
          <w:lang w:val="uk-UA"/>
        </w:rPr>
        <w:t>2.</w:t>
      </w:r>
      <w:r w:rsidRPr="00EB2555">
        <w:rPr>
          <w:sz w:val="24"/>
          <w:szCs w:val="24"/>
          <w:lang w:val="uk-UA"/>
        </w:rPr>
        <w:t xml:space="preserve"> Бухгалтерський облік ведеться по журнально-ордерній формі, у відповідності до "Плану рахунків бухгалтерського обліку активів, капіталу, зобов'язань та господарських операцій підприємств та організацій", затвердженим </w:t>
      </w:r>
      <w:r w:rsidRPr="00EB2555">
        <w:rPr>
          <w:sz w:val="22"/>
          <w:szCs w:val="22"/>
          <w:lang w:val="uk-UA"/>
        </w:rPr>
        <w:t>Наказом Міністерства фінансів України</w:t>
      </w:r>
      <w:r w:rsidRPr="00EB2555">
        <w:rPr>
          <w:sz w:val="24"/>
          <w:szCs w:val="24"/>
          <w:lang w:val="uk-UA"/>
        </w:rPr>
        <w:t>.</w:t>
      </w:r>
    </w:p>
    <w:p w:rsidR="00515BAD" w:rsidRPr="00EB2555" w:rsidRDefault="00515BAD" w:rsidP="00515BAD">
      <w:pPr>
        <w:shd w:val="clear" w:color="auto" w:fill="FFFFFF"/>
        <w:spacing w:before="10"/>
        <w:jc w:val="both"/>
        <w:rPr>
          <w:sz w:val="24"/>
          <w:szCs w:val="24"/>
          <w:lang w:val="uk-UA"/>
        </w:rPr>
      </w:pPr>
      <w:r w:rsidRPr="00EB2555">
        <w:rPr>
          <w:b/>
          <w:sz w:val="24"/>
          <w:szCs w:val="24"/>
          <w:lang w:val="uk-UA"/>
        </w:rPr>
        <w:t>3.</w:t>
      </w:r>
      <w:r w:rsidRPr="00EB2555">
        <w:rPr>
          <w:sz w:val="24"/>
          <w:szCs w:val="24"/>
          <w:lang w:val="uk-UA"/>
        </w:rPr>
        <w:t xml:space="preserve"> Бухгалтерський облік в цілому проводиться з дотриманням Стандартів та облікової політики.</w:t>
      </w:r>
    </w:p>
    <w:p w:rsidR="00515BAD" w:rsidRPr="00EB2555" w:rsidRDefault="00515BAD" w:rsidP="00515BAD">
      <w:pPr>
        <w:shd w:val="clear" w:color="auto" w:fill="FFFFFF"/>
        <w:spacing w:before="10"/>
        <w:jc w:val="both"/>
        <w:rPr>
          <w:sz w:val="24"/>
          <w:szCs w:val="24"/>
          <w:lang w:val="uk-UA"/>
        </w:rPr>
      </w:pPr>
      <w:r w:rsidRPr="00EB2555">
        <w:rPr>
          <w:b/>
          <w:sz w:val="24"/>
          <w:szCs w:val="24"/>
          <w:lang w:val="uk-UA"/>
        </w:rPr>
        <w:t>4.</w:t>
      </w:r>
      <w:r w:rsidRPr="00EB2555">
        <w:rPr>
          <w:sz w:val="24"/>
          <w:szCs w:val="24"/>
          <w:lang w:val="uk-UA"/>
        </w:rPr>
        <w:t xml:space="preserve"> Дані бухгалтерських рахунків співставлені в Бухгалтерських регістрах, Головній книзі та Балансі станом на 31 грудня 201</w:t>
      </w:r>
      <w:r w:rsidR="00EB2555">
        <w:rPr>
          <w:sz w:val="24"/>
          <w:szCs w:val="24"/>
          <w:lang w:val="uk-UA"/>
        </w:rPr>
        <w:t xml:space="preserve">7 </w:t>
      </w:r>
      <w:r w:rsidRPr="00EB2555">
        <w:rPr>
          <w:sz w:val="24"/>
          <w:szCs w:val="24"/>
          <w:lang w:val="uk-UA"/>
        </w:rPr>
        <w:t>року.</w:t>
      </w:r>
    </w:p>
    <w:p w:rsidR="00515BAD" w:rsidRPr="00EB2555" w:rsidRDefault="00515BAD" w:rsidP="00515BAD">
      <w:pPr>
        <w:shd w:val="clear" w:color="auto" w:fill="FFFFFF"/>
        <w:tabs>
          <w:tab w:val="left" w:pos="7814"/>
        </w:tabs>
        <w:jc w:val="both"/>
        <w:rPr>
          <w:sz w:val="24"/>
          <w:szCs w:val="24"/>
          <w:lang w:val="uk-UA"/>
        </w:rPr>
      </w:pPr>
      <w:r w:rsidRPr="00EB2555">
        <w:rPr>
          <w:b/>
          <w:sz w:val="24"/>
          <w:szCs w:val="24"/>
          <w:lang w:val="uk-UA"/>
        </w:rPr>
        <w:t>5.</w:t>
      </w:r>
      <w:r w:rsidRPr="00EB2555">
        <w:rPr>
          <w:sz w:val="24"/>
          <w:szCs w:val="24"/>
          <w:lang w:val="uk-UA"/>
        </w:rPr>
        <w:t xml:space="preserve"> Порушень, зловживань та недоліків у фінансово-господарській діяльності Товариства не виявлено.</w:t>
      </w:r>
    </w:p>
    <w:p w:rsidR="00515BAD" w:rsidRPr="00EB2555" w:rsidRDefault="00515BAD" w:rsidP="00515BAD">
      <w:pPr>
        <w:shd w:val="clear" w:color="auto" w:fill="FFFFFF"/>
        <w:spacing w:before="10"/>
        <w:jc w:val="both"/>
        <w:rPr>
          <w:sz w:val="24"/>
          <w:szCs w:val="24"/>
          <w:lang w:val="uk-UA"/>
        </w:rPr>
      </w:pPr>
      <w:r w:rsidRPr="00EB2555">
        <w:rPr>
          <w:b/>
          <w:sz w:val="24"/>
          <w:szCs w:val="24"/>
          <w:lang w:val="uk-UA"/>
        </w:rPr>
        <w:t>6</w:t>
      </w:r>
      <w:r w:rsidRPr="00EB2555">
        <w:rPr>
          <w:sz w:val="24"/>
          <w:szCs w:val="24"/>
          <w:lang w:val="uk-UA"/>
        </w:rPr>
        <w:t xml:space="preserve">.Фінансова звітність Товариства своєчасно подана до </w:t>
      </w:r>
      <w:r w:rsidR="00EB2555">
        <w:rPr>
          <w:sz w:val="24"/>
          <w:szCs w:val="24"/>
          <w:lang w:val="uk-UA"/>
        </w:rPr>
        <w:t>д</w:t>
      </w:r>
      <w:r w:rsidRPr="00EB2555">
        <w:rPr>
          <w:sz w:val="24"/>
          <w:szCs w:val="24"/>
          <w:lang w:val="uk-UA"/>
        </w:rPr>
        <w:t xml:space="preserve">ержавних структур, зауважень немає. </w:t>
      </w:r>
    </w:p>
    <w:p w:rsidR="00515BAD" w:rsidRPr="00EB2555" w:rsidRDefault="00515BAD" w:rsidP="00515BAD">
      <w:pPr>
        <w:shd w:val="clear" w:color="auto" w:fill="FFFFFF"/>
        <w:spacing w:before="10"/>
        <w:jc w:val="both"/>
        <w:rPr>
          <w:b/>
          <w:sz w:val="24"/>
          <w:szCs w:val="24"/>
          <w:lang w:val="uk-UA"/>
        </w:rPr>
      </w:pPr>
    </w:p>
    <w:p w:rsidR="00515BAD" w:rsidRPr="00EB2555" w:rsidRDefault="00515BAD" w:rsidP="00515BAD">
      <w:pPr>
        <w:shd w:val="clear" w:color="auto" w:fill="FFFFFF"/>
        <w:spacing w:before="10"/>
        <w:jc w:val="both"/>
        <w:rPr>
          <w:b/>
          <w:sz w:val="24"/>
          <w:szCs w:val="24"/>
          <w:lang w:val="uk-UA"/>
        </w:rPr>
      </w:pPr>
      <w:r w:rsidRPr="00EB2555">
        <w:rPr>
          <w:b/>
          <w:sz w:val="24"/>
          <w:szCs w:val="24"/>
          <w:lang w:val="uk-UA"/>
        </w:rPr>
        <w:t>Пропозиції Загальним зборам акціонерів:</w:t>
      </w:r>
    </w:p>
    <w:p w:rsidR="00515BAD" w:rsidRPr="00EB2555" w:rsidRDefault="00515BAD" w:rsidP="00515BAD">
      <w:pPr>
        <w:jc w:val="both"/>
        <w:rPr>
          <w:sz w:val="24"/>
          <w:szCs w:val="24"/>
          <w:lang w:val="uk-UA"/>
        </w:rPr>
      </w:pPr>
      <w:r w:rsidRPr="00EB2555">
        <w:rPr>
          <w:b/>
          <w:sz w:val="24"/>
          <w:szCs w:val="24"/>
          <w:lang w:val="uk-UA"/>
        </w:rPr>
        <w:t xml:space="preserve">1. </w:t>
      </w:r>
      <w:r w:rsidRPr="00EB2555">
        <w:rPr>
          <w:sz w:val="24"/>
          <w:szCs w:val="24"/>
          <w:lang w:val="uk-UA"/>
        </w:rPr>
        <w:t>Затвердити Звіт Ревізійної комісії Товариства за 2017 рік.</w:t>
      </w:r>
    </w:p>
    <w:p w:rsidR="00515BAD" w:rsidRPr="00EB2555" w:rsidRDefault="00515BAD" w:rsidP="00515BAD">
      <w:pPr>
        <w:jc w:val="both"/>
        <w:rPr>
          <w:sz w:val="16"/>
          <w:szCs w:val="16"/>
          <w:lang w:val="uk-UA"/>
        </w:rPr>
      </w:pPr>
    </w:p>
    <w:p w:rsidR="00515BAD" w:rsidRPr="00EB2555" w:rsidRDefault="00515BAD" w:rsidP="00515BAD">
      <w:pPr>
        <w:tabs>
          <w:tab w:val="left" w:pos="-360"/>
        </w:tabs>
        <w:ind w:hanging="180"/>
        <w:jc w:val="both"/>
        <w:rPr>
          <w:sz w:val="24"/>
          <w:szCs w:val="24"/>
          <w:lang w:val="uk-UA"/>
        </w:rPr>
      </w:pPr>
      <w:r w:rsidRPr="00EB2555">
        <w:rPr>
          <w:b/>
          <w:sz w:val="24"/>
          <w:szCs w:val="24"/>
          <w:lang w:val="uk-UA"/>
        </w:rPr>
        <w:t xml:space="preserve">    Голосували:</w:t>
      </w:r>
      <w:r w:rsidRPr="00EB2555">
        <w:rPr>
          <w:sz w:val="24"/>
          <w:szCs w:val="24"/>
          <w:lang w:val="uk-UA"/>
        </w:rPr>
        <w:t xml:space="preserve">      </w:t>
      </w:r>
    </w:p>
    <w:p w:rsidR="00515BAD" w:rsidRPr="00EB2555" w:rsidRDefault="00515BAD" w:rsidP="00515BAD">
      <w:pPr>
        <w:tabs>
          <w:tab w:val="left" w:pos="-360"/>
        </w:tabs>
        <w:jc w:val="both"/>
        <w:rPr>
          <w:sz w:val="24"/>
          <w:szCs w:val="24"/>
          <w:lang w:val="uk-UA"/>
        </w:rPr>
      </w:pPr>
      <w:r w:rsidRPr="00EB2555">
        <w:rPr>
          <w:b/>
          <w:sz w:val="24"/>
          <w:szCs w:val="24"/>
          <w:lang w:val="uk-UA"/>
        </w:rPr>
        <w:t xml:space="preserve">"За" - </w:t>
      </w:r>
      <w:r w:rsidR="00EB2555" w:rsidRPr="00EB2555">
        <w:rPr>
          <w:sz w:val="24"/>
          <w:szCs w:val="24"/>
          <w:lang w:val="uk-UA"/>
        </w:rPr>
        <w:t xml:space="preserve">198 412 444  </w:t>
      </w:r>
      <w:r w:rsidRPr="00EB2555">
        <w:rPr>
          <w:b/>
          <w:sz w:val="24"/>
          <w:szCs w:val="24"/>
          <w:lang w:val="uk-UA"/>
        </w:rPr>
        <w:t xml:space="preserve"> </w:t>
      </w:r>
      <w:r w:rsidRPr="00EB2555">
        <w:rPr>
          <w:sz w:val="24"/>
          <w:szCs w:val="24"/>
          <w:lang w:val="uk-UA"/>
        </w:rPr>
        <w:t>голосів, що становить  100 відсотків від присутніх на Зборах;</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 xml:space="preserve"> "Проти" - </w:t>
      </w:r>
      <w:r w:rsidRPr="00EB2555">
        <w:rPr>
          <w:sz w:val="24"/>
          <w:szCs w:val="24"/>
          <w:lang w:val="uk-UA"/>
        </w:rPr>
        <w:t>0 голосів, що складає 0 відсотків від присутніх на Зборах;</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 xml:space="preserve">"Утрималися" - </w:t>
      </w:r>
      <w:r w:rsidRPr="00EB2555">
        <w:rPr>
          <w:sz w:val="24"/>
          <w:szCs w:val="24"/>
          <w:lang w:val="uk-UA"/>
        </w:rPr>
        <w:t xml:space="preserve">0 голосів, що складає 0 відсотків від присутніх на Зборах. </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"Не голосували"</w:t>
      </w:r>
      <w:r w:rsidRPr="00EB2555">
        <w:rPr>
          <w:sz w:val="24"/>
          <w:szCs w:val="24"/>
          <w:lang w:val="uk-UA"/>
        </w:rPr>
        <w:t xml:space="preserve"> –0 голосів, що складає 0 відсотків від присутніх на Зборах. </w:t>
      </w:r>
    </w:p>
    <w:p w:rsidR="00515BAD" w:rsidRPr="00EB2555" w:rsidRDefault="00515BAD" w:rsidP="00515BAD">
      <w:pPr>
        <w:tabs>
          <w:tab w:val="left" w:pos="-360"/>
        </w:tabs>
        <w:jc w:val="both"/>
        <w:rPr>
          <w:sz w:val="24"/>
          <w:szCs w:val="24"/>
          <w:lang w:val="uk-UA"/>
        </w:rPr>
      </w:pPr>
    </w:p>
    <w:p w:rsidR="00515BAD" w:rsidRPr="00EB2555" w:rsidRDefault="00515BAD" w:rsidP="00515BAD">
      <w:pPr>
        <w:jc w:val="both"/>
        <w:rPr>
          <w:b/>
          <w:sz w:val="24"/>
          <w:szCs w:val="24"/>
          <w:lang w:val="uk-UA"/>
        </w:rPr>
      </w:pPr>
      <w:r w:rsidRPr="00EB2555">
        <w:rPr>
          <w:b/>
          <w:sz w:val="24"/>
          <w:szCs w:val="24"/>
          <w:lang w:val="uk-UA"/>
        </w:rPr>
        <w:t xml:space="preserve">Ухвалили: </w:t>
      </w:r>
      <w:r w:rsidRPr="00EB2555">
        <w:rPr>
          <w:sz w:val="24"/>
          <w:szCs w:val="24"/>
          <w:lang w:val="uk-UA"/>
        </w:rPr>
        <w:t>Затвердити Звіт Ревізійної комісії Товариства за 2017 рік.</w:t>
      </w:r>
    </w:p>
    <w:p w:rsidR="00515BAD" w:rsidRPr="00EB2555" w:rsidRDefault="00515BAD" w:rsidP="00515BAD">
      <w:pPr>
        <w:jc w:val="both"/>
        <w:rPr>
          <w:sz w:val="16"/>
          <w:szCs w:val="16"/>
          <w:u w:val="single"/>
          <w:lang w:val="uk-UA"/>
        </w:rPr>
      </w:pPr>
    </w:p>
    <w:p w:rsidR="00515BAD" w:rsidRPr="00EB2555" w:rsidRDefault="00515BAD" w:rsidP="00515BAD">
      <w:pPr>
        <w:widowControl w:val="0"/>
        <w:overflowPunct w:val="0"/>
        <w:autoSpaceDE w:val="0"/>
        <w:autoSpaceDN w:val="0"/>
        <w:adjustRightInd w:val="0"/>
        <w:ind w:left="1" w:firstLine="706"/>
        <w:jc w:val="center"/>
        <w:rPr>
          <w:b/>
          <w:sz w:val="24"/>
          <w:szCs w:val="24"/>
          <w:u w:val="single"/>
          <w:lang w:val="uk-UA"/>
        </w:rPr>
      </w:pPr>
      <w:r w:rsidRPr="00EB2555">
        <w:rPr>
          <w:b/>
          <w:sz w:val="24"/>
          <w:szCs w:val="24"/>
          <w:u w:val="single"/>
          <w:lang w:val="uk-UA"/>
        </w:rPr>
        <w:t>Питання 8. Затвердження висновку Ревізійної комісії та річного фінансового  звіту (Балансу) Товариства за 2017 рік.</w:t>
      </w:r>
    </w:p>
    <w:p w:rsidR="00515BAD" w:rsidRPr="00EB2555" w:rsidRDefault="00515BAD" w:rsidP="00515BAD">
      <w:pPr>
        <w:jc w:val="both"/>
        <w:rPr>
          <w:b/>
          <w:sz w:val="24"/>
          <w:szCs w:val="24"/>
          <w:lang w:val="uk-UA"/>
        </w:rPr>
      </w:pPr>
    </w:p>
    <w:p w:rsidR="00515BAD" w:rsidRPr="00EB2555" w:rsidRDefault="00515BAD" w:rsidP="00515BAD">
      <w:pPr>
        <w:jc w:val="both"/>
        <w:rPr>
          <w:sz w:val="24"/>
          <w:szCs w:val="24"/>
          <w:lang w:val="uk-UA"/>
        </w:rPr>
      </w:pPr>
      <w:r w:rsidRPr="00EB2555">
        <w:rPr>
          <w:b/>
          <w:sz w:val="24"/>
          <w:szCs w:val="24"/>
          <w:lang w:val="uk-UA"/>
        </w:rPr>
        <w:t>Слухали:</w:t>
      </w:r>
      <w:r w:rsidRPr="00EB2555">
        <w:rPr>
          <w:sz w:val="24"/>
          <w:szCs w:val="24"/>
          <w:lang w:val="uk-UA"/>
        </w:rPr>
        <w:t xml:space="preserve"> По восьмому питанню Порядку денного Голову Ревізійної комісії, який зачитав Висновок Ревізійної комісії, складений на підставі перевірки фінансово-господарської діяльності </w:t>
      </w:r>
      <w:r w:rsidR="00596826">
        <w:rPr>
          <w:sz w:val="24"/>
          <w:szCs w:val="24"/>
          <w:lang w:val="uk-UA"/>
        </w:rPr>
        <w:t>Товариства</w:t>
      </w:r>
      <w:r w:rsidRPr="00EB2555">
        <w:rPr>
          <w:sz w:val="24"/>
          <w:szCs w:val="24"/>
          <w:lang w:val="uk-UA"/>
        </w:rPr>
        <w:t xml:space="preserve"> за період з 01 січня 2017 року по 31 грудня 2017 року, яка здійснювалася в межах, передбачених Статутом та була своєчасно забезпечена Виконавчим органом. </w:t>
      </w:r>
    </w:p>
    <w:p w:rsidR="00515BAD" w:rsidRPr="00EB2555" w:rsidRDefault="00515BAD" w:rsidP="00515BAD">
      <w:pPr>
        <w:jc w:val="both"/>
        <w:rPr>
          <w:sz w:val="24"/>
          <w:szCs w:val="24"/>
          <w:lang w:val="uk-UA"/>
        </w:rPr>
      </w:pPr>
      <w:r w:rsidRPr="00EB2555">
        <w:rPr>
          <w:b/>
          <w:sz w:val="24"/>
          <w:szCs w:val="24"/>
          <w:lang w:val="uk-UA"/>
        </w:rPr>
        <w:t>Висновок Ревізійної комісії наступний:</w:t>
      </w:r>
      <w:r w:rsidRPr="00EB2555">
        <w:rPr>
          <w:sz w:val="24"/>
          <w:szCs w:val="24"/>
          <w:lang w:val="uk-UA"/>
        </w:rPr>
        <w:t xml:space="preserve"> Товариство у звітному 2017 році працювало з дотриманням чинного законодавства України, порушень Ревізійною комісією не виявлено.</w:t>
      </w:r>
    </w:p>
    <w:p w:rsidR="00515BAD" w:rsidRPr="00EB2555" w:rsidRDefault="00515BAD" w:rsidP="00515BAD">
      <w:pPr>
        <w:jc w:val="both"/>
        <w:rPr>
          <w:b/>
          <w:sz w:val="24"/>
          <w:szCs w:val="24"/>
          <w:lang w:val="uk-UA"/>
        </w:rPr>
      </w:pPr>
      <w:r w:rsidRPr="00EB2555">
        <w:rPr>
          <w:b/>
          <w:sz w:val="24"/>
          <w:szCs w:val="24"/>
          <w:lang w:val="uk-UA"/>
        </w:rPr>
        <w:t>Пропозиції Загальним зборам акціонерів:</w:t>
      </w:r>
    </w:p>
    <w:p w:rsidR="00515BAD" w:rsidRPr="00EB2555" w:rsidRDefault="00515BAD" w:rsidP="00515BAD">
      <w:pPr>
        <w:jc w:val="both"/>
        <w:rPr>
          <w:sz w:val="24"/>
          <w:szCs w:val="24"/>
          <w:lang w:val="uk-UA"/>
        </w:rPr>
      </w:pPr>
      <w:r w:rsidRPr="00EB2555">
        <w:rPr>
          <w:b/>
          <w:sz w:val="24"/>
          <w:szCs w:val="24"/>
          <w:lang w:val="uk-UA"/>
        </w:rPr>
        <w:t>1.</w:t>
      </w:r>
      <w:r w:rsidRPr="00EB2555">
        <w:rPr>
          <w:sz w:val="24"/>
          <w:szCs w:val="24"/>
          <w:lang w:val="uk-UA"/>
        </w:rPr>
        <w:t xml:space="preserve"> Затвердити Висновок Ревізійної комісії за 2017  рік, Баланс станом на 31 грудня 2017 року та фінансовий звіт за відповідний період  в цілому.</w:t>
      </w:r>
    </w:p>
    <w:p w:rsidR="00515BAD" w:rsidRPr="00EB2555" w:rsidRDefault="00515BAD" w:rsidP="00515BAD">
      <w:pPr>
        <w:tabs>
          <w:tab w:val="left" w:pos="851"/>
          <w:tab w:val="left" w:pos="9355"/>
        </w:tabs>
        <w:jc w:val="both"/>
        <w:rPr>
          <w:sz w:val="24"/>
          <w:szCs w:val="24"/>
          <w:lang w:val="uk-UA"/>
        </w:rPr>
      </w:pPr>
    </w:p>
    <w:p w:rsidR="00515BAD" w:rsidRPr="00EB2555" w:rsidRDefault="00515BAD" w:rsidP="00515BAD">
      <w:pPr>
        <w:tabs>
          <w:tab w:val="left" w:pos="-360"/>
        </w:tabs>
        <w:jc w:val="both"/>
        <w:rPr>
          <w:sz w:val="24"/>
          <w:szCs w:val="24"/>
          <w:lang w:val="uk-UA"/>
        </w:rPr>
      </w:pPr>
      <w:r w:rsidRPr="00EB2555">
        <w:rPr>
          <w:b/>
          <w:sz w:val="24"/>
          <w:szCs w:val="24"/>
          <w:lang w:val="uk-UA"/>
        </w:rPr>
        <w:t>Голосували:</w:t>
      </w:r>
      <w:r w:rsidRPr="00EB2555">
        <w:rPr>
          <w:sz w:val="24"/>
          <w:szCs w:val="24"/>
          <w:lang w:val="uk-UA"/>
        </w:rPr>
        <w:t xml:space="preserve">      </w:t>
      </w:r>
    </w:p>
    <w:p w:rsidR="00515BAD" w:rsidRPr="00EB2555" w:rsidRDefault="00515BAD" w:rsidP="00515BAD">
      <w:pPr>
        <w:tabs>
          <w:tab w:val="left" w:pos="-360"/>
        </w:tabs>
        <w:jc w:val="both"/>
        <w:rPr>
          <w:sz w:val="24"/>
          <w:szCs w:val="24"/>
          <w:lang w:val="uk-UA"/>
        </w:rPr>
      </w:pPr>
      <w:r w:rsidRPr="00EB2555">
        <w:rPr>
          <w:b/>
          <w:sz w:val="24"/>
          <w:szCs w:val="24"/>
          <w:lang w:val="uk-UA"/>
        </w:rPr>
        <w:t xml:space="preserve">"За" - </w:t>
      </w:r>
      <w:r w:rsidR="00EB2555" w:rsidRPr="00EB2555">
        <w:rPr>
          <w:sz w:val="24"/>
          <w:szCs w:val="24"/>
          <w:lang w:val="uk-UA"/>
        </w:rPr>
        <w:t xml:space="preserve">198 412 444  </w:t>
      </w:r>
      <w:r w:rsidRPr="00EB2555">
        <w:rPr>
          <w:b/>
          <w:sz w:val="24"/>
          <w:szCs w:val="24"/>
          <w:lang w:val="uk-UA"/>
        </w:rPr>
        <w:t xml:space="preserve"> </w:t>
      </w:r>
      <w:r w:rsidRPr="00EB2555">
        <w:rPr>
          <w:sz w:val="24"/>
          <w:szCs w:val="24"/>
          <w:lang w:val="uk-UA"/>
        </w:rPr>
        <w:t>голосів, що становить  100 відсотків від присутніх на Зборах;</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 xml:space="preserve"> "Проти" - </w:t>
      </w:r>
      <w:r w:rsidRPr="00EB2555">
        <w:rPr>
          <w:sz w:val="24"/>
          <w:szCs w:val="24"/>
          <w:lang w:val="uk-UA"/>
        </w:rPr>
        <w:t>0 голосів, що складає 0 відсотків від присутніх на Зборах;</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lastRenderedPageBreak/>
        <w:t xml:space="preserve">"Утрималися" - </w:t>
      </w:r>
      <w:r w:rsidRPr="00EB2555">
        <w:rPr>
          <w:sz w:val="24"/>
          <w:szCs w:val="24"/>
          <w:lang w:val="uk-UA"/>
        </w:rPr>
        <w:t xml:space="preserve">0 голосів, що складає 0 відсотків від присутніх на Зборах. </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"Не голосували"</w:t>
      </w:r>
      <w:r w:rsidRPr="00EB2555">
        <w:rPr>
          <w:sz w:val="24"/>
          <w:szCs w:val="24"/>
          <w:lang w:val="uk-UA"/>
        </w:rPr>
        <w:t xml:space="preserve"> –0 голосів, що складає 0 відсотків від присутніх на Зборах. </w:t>
      </w:r>
    </w:p>
    <w:p w:rsidR="00515BAD" w:rsidRPr="00EB2555" w:rsidRDefault="00515BAD" w:rsidP="00515BAD">
      <w:pPr>
        <w:tabs>
          <w:tab w:val="left" w:pos="-360"/>
        </w:tabs>
        <w:jc w:val="both"/>
        <w:rPr>
          <w:sz w:val="24"/>
          <w:szCs w:val="24"/>
          <w:lang w:val="uk-UA"/>
        </w:rPr>
      </w:pPr>
    </w:p>
    <w:p w:rsidR="00515BAD" w:rsidRPr="00EB2555" w:rsidRDefault="00515BAD" w:rsidP="00515BAD">
      <w:pPr>
        <w:jc w:val="both"/>
        <w:rPr>
          <w:sz w:val="24"/>
          <w:szCs w:val="24"/>
          <w:lang w:val="uk-UA"/>
        </w:rPr>
      </w:pPr>
      <w:r w:rsidRPr="00EB2555">
        <w:rPr>
          <w:b/>
          <w:sz w:val="24"/>
          <w:szCs w:val="24"/>
          <w:lang w:val="uk-UA"/>
        </w:rPr>
        <w:t xml:space="preserve">Ухвалили: </w:t>
      </w:r>
      <w:r w:rsidRPr="00EB2555">
        <w:rPr>
          <w:sz w:val="24"/>
          <w:szCs w:val="24"/>
          <w:lang w:val="uk-UA"/>
        </w:rPr>
        <w:t>Затвердити Висновок Ревізійної комісії за 2017  рік, Баланс станом на 31 грудня 2017 року та фінансовий звіт за відповідний період  в цілому.</w:t>
      </w:r>
    </w:p>
    <w:p w:rsidR="00515BAD" w:rsidRPr="00EB2555" w:rsidRDefault="00515BAD" w:rsidP="00515BAD">
      <w:pPr>
        <w:tabs>
          <w:tab w:val="left" w:pos="851"/>
          <w:tab w:val="left" w:pos="9355"/>
        </w:tabs>
        <w:jc w:val="both"/>
        <w:rPr>
          <w:b/>
          <w:sz w:val="24"/>
          <w:szCs w:val="24"/>
          <w:lang w:val="uk-UA"/>
        </w:rPr>
      </w:pPr>
    </w:p>
    <w:p w:rsidR="00515BAD" w:rsidRPr="00EB2555" w:rsidRDefault="00515BAD" w:rsidP="00515BAD">
      <w:pPr>
        <w:tabs>
          <w:tab w:val="left" w:pos="9540"/>
        </w:tabs>
        <w:jc w:val="center"/>
        <w:rPr>
          <w:b/>
          <w:sz w:val="24"/>
          <w:szCs w:val="24"/>
          <w:u w:val="single"/>
          <w:lang w:val="uk-UA"/>
        </w:rPr>
      </w:pPr>
      <w:r w:rsidRPr="00EB2555">
        <w:rPr>
          <w:b/>
          <w:sz w:val="24"/>
          <w:szCs w:val="24"/>
          <w:u w:val="single"/>
          <w:lang w:val="uk-UA"/>
        </w:rPr>
        <w:t>Питання 9. Визначення порядку розподілу прибутку та покриття збитків Товариства за 2017 рік.</w:t>
      </w:r>
    </w:p>
    <w:p w:rsidR="00515BAD" w:rsidRPr="00EB2555" w:rsidRDefault="00515BAD" w:rsidP="00515BAD">
      <w:pPr>
        <w:tabs>
          <w:tab w:val="left" w:pos="9540"/>
        </w:tabs>
        <w:jc w:val="center"/>
        <w:rPr>
          <w:b/>
          <w:sz w:val="24"/>
          <w:szCs w:val="24"/>
          <w:u w:val="single"/>
          <w:lang w:val="uk-UA"/>
        </w:rPr>
      </w:pPr>
    </w:p>
    <w:p w:rsidR="00515BAD" w:rsidRPr="00EB2555" w:rsidRDefault="00515BAD" w:rsidP="00515BAD">
      <w:pPr>
        <w:jc w:val="both"/>
        <w:rPr>
          <w:sz w:val="24"/>
          <w:szCs w:val="24"/>
          <w:lang w:val="uk-UA"/>
        </w:rPr>
      </w:pPr>
      <w:r w:rsidRPr="00EB2555">
        <w:rPr>
          <w:b/>
          <w:sz w:val="24"/>
          <w:szCs w:val="24"/>
          <w:lang w:val="uk-UA"/>
        </w:rPr>
        <w:t xml:space="preserve">Слухали: </w:t>
      </w:r>
      <w:r w:rsidRPr="00EB2555">
        <w:rPr>
          <w:sz w:val="24"/>
          <w:szCs w:val="24"/>
          <w:lang w:val="uk-UA"/>
        </w:rPr>
        <w:t xml:space="preserve">По дев’ятому  питанню Порядку денного – Головного бухгалтера, </w:t>
      </w:r>
      <w:r w:rsidR="00596826">
        <w:rPr>
          <w:sz w:val="24"/>
          <w:szCs w:val="24"/>
          <w:lang w:val="uk-UA"/>
        </w:rPr>
        <w:t>Безуглову Оксану Олександрівну</w:t>
      </w:r>
      <w:r w:rsidRPr="00EB2555">
        <w:rPr>
          <w:sz w:val="24"/>
          <w:szCs w:val="24"/>
          <w:lang w:val="uk-UA"/>
        </w:rPr>
        <w:t xml:space="preserve">, яка зачитала використання коштів Товариством за 2017 рік. Статті "Доходів та Витрат" за 2017 рік відповідають Стандартам бухгалтерського обліку, на підставі яких складено "Звіт про фінансові результати роботи за 2017 рік", який запропоновано для затвердження. </w:t>
      </w:r>
    </w:p>
    <w:p w:rsidR="00515BAD" w:rsidRPr="00EB2555" w:rsidRDefault="00515BAD" w:rsidP="00515BAD">
      <w:pPr>
        <w:tabs>
          <w:tab w:val="left" w:pos="851"/>
          <w:tab w:val="left" w:pos="9355"/>
        </w:tabs>
        <w:jc w:val="both"/>
        <w:rPr>
          <w:sz w:val="24"/>
          <w:szCs w:val="24"/>
          <w:lang w:val="uk-UA"/>
        </w:rPr>
      </w:pPr>
      <w:r w:rsidRPr="00EB2555">
        <w:rPr>
          <w:sz w:val="24"/>
          <w:szCs w:val="24"/>
          <w:lang w:val="uk-UA"/>
        </w:rPr>
        <w:t xml:space="preserve"> </w:t>
      </w:r>
    </w:p>
    <w:p w:rsidR="00515BAD" w:rsidRPr="00EB2555" w:rsidRDefault="00515BAD" w:rsidP="00515BAD">
      <w:pPr>
        <w:tabs>
          <w:tab w:val="left" w:pos="-720"/>
        </w:tabs>
        <w:jc w:val="both"/>
        <w:rPr>
          <w:sz w:val="24"/>
          <w:szCs w:val="24"/>
          <w:lang w:val="uk-UA"/>
        </w:rPr>
      </w:pPr>
      <w:r w:rsidRPr="00EB2555">
        <w:rPr>
          <w:b/>
          <w:sz w:val="24"/>
          <w:szCs w:val="24"/>
          <w:lang w:val="uk-UA"/>
        </w:rPr>
        <w:t>Голосували:</w:t>
      </w:r>
      <w:r w:rsidRPr="00EB2555">
        <w:rPr>
          <w:sz w:val="24"/>
          <w:szCs w:val="24"/>
          <w:lang w:val="uk-UA"/>
        </w:rPr>
        <w:t xml:space="preserve">      </w:t>
      </w:r>
    </w:p>
    <w:p w:rsidR="00515BAD" w:rsidRPr="00EB2555" w:rsidRDefault="00515BAD" w:rsidP="00515BAD">
      <w:pPr>
        <w:tabs>
          <w:tab w:val="left" w:pos="-360"/>
        </w:tabs>
        <w:jc w:val="both"/>
        <w:rPr>
          <w:sz w:val="24"/>
          <w:szCs w:val="24"/>
          <w:lang w:val="uk-UA"/>
        </w:rPr>
      </w:pPr>
      <w:r w:rsidRPr="00EB2555">
        <w:rPr>
          <w:b/>
          <w:sz w:val="24"/>
          <w:szCs w:val="24"/>
          <w:lang w:val="uk-UA"/>
        </w:rPr>
        <w:t xml:space="preserve">"За" - </w:t>
      </w:r>
      <w:r w:rsidR="00EB2555" w:rsidRPr="00EB2555">
        <w:rPr>
          <w:sz w:val="24"/>
          <w:szCs w:val="24"/>
          <w:lang w:val="uk-UA"/>
        </w:rPr>
        <w:t xml:space="preserve">198 412 444  </w:t>
      </w:r>
      <w:r w:rsidRPr="00EB2555">
        <w:rPr>
          <w:b/>
          <w:sz w:val="24"/>
          <w:szCs w:val="24"/>
          <w:lang w:val="uk-UA"/>
        </w:rPr>
        <w:t xml:space="preserve"> </w:t>
      </w:r>
      <w:r w:rsidRPr="00EB2555">
        <w:rPr>
          <w:sz w:val="24"/>
          <w:szCs w:val="24"/>
          <w:lang w:val="uk-UA"/>
        </w:rPr>
        <w:t>голосів, що становить  100 відсотків від присутніх на Зборах;</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 xml:space="preserve"> "Проти" - </w:t>
      </w:r>
      <w:r w:rsidRPr="00EB2555">
        <w:rPr>
          <w:sz w:val="24"/>
          <w:szCs w:val="24"/>
          <w:lang w:val="uk-UA"/>
        </w:rPr>
        <w:t>0 голосів, що складає 0 відсотків від присутніх на Зборах;</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 xml:space="preserve">"Утрималися" - </w:t>
      </w:r>
      <w:r w:rsidRPr="00EB2555">
        <w:rPr>
          <w:sz w:val="24"/>
          <w:szCs w:val="24"/>
          <w:lang w:val="uk-UA"/>
        </w:rPr>
        <w:t xml:space="preserve">0 голосів, що складає 0 відсотків від присутніх на Зборах. </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"Не голосували"</w:t>
      </w:r>
      <w:r w:rsidRPr="00EB2555">
        <w:rPr>
          <w:sz w:val="24"/>
          <w:szCs w:val="24"/>
          <w:lang w:val="uk-UA"/>
        </w:rPr>
        <w:t xml:space="preserve"> –0 голосів, що складає 0 відсотків від присутніх на Зборах. </w:t>
      </w:r>
    </w:p>
    <w:p w:rsidR="00515BAD" w:rsidRPr="00EB2555" w:rsidRDefault="00515BAD" w:rsidP="00515BAD">
      <w:pPr>
        <w:tabs>
          <w:tab w:val="left" w:pos="-720"/>
        </w:tabs>
        <w:jc w:val="both"/>
        <w:rPr>
          <w:sz w:val="24"/>
          <w:szCs w:val="24"/>
          <w:lang w:val="uk-UA"/>
        </w:rPr>
      </w:pPr>
    </w:p>
    <w:p w:rsidR="00515BAD" w:rsidRPr="00EB2555" w:rsidRDefault="00515BAD" w:rsidP="00515BAD">
      <w:pPr>
        <w:tabs>
          <w:tab w:val="left" w:pos="-720"/>
          <w:tab w:val="left" w:pos="-540"/>
        </w:tabs>
        <w:jc w:val="both"/>
        <w:rPr>
          <w:sz w:val="24"/>
          <w:szCs w:val="24"/>
          <w:lang w:val="uk-UA"/>
        </w:rPr>
      </w:pPr>
      <w:r w:rsidRPr="00EB2555">
        <w:rPr>
          <w:b/>
          <w:sz w:val="24"/>
          <w:szCs w:val="24"/>
          <w:lang w:val="uk-UA"/>
        </w:rPr>
        <w:t>Ухвалили:</w:t>
      </w:r>
      <w:r w:rsidRPr="00EB2555">
        <w:rPr>
          <w:sz w:val="24"/>
          <w:szCs w:val="24"/>
          <w:lang w:val="uk-UA"/>
        </w:rPr>
        <w:t xml:space="preserve"> Затвердити використання коштів Товариством за 2017 рік згідно статей "Доходів та Витрат".</w:t>
      </w:r>
    </w:p>
    <w:p w:rsidR="00515BAD" w:rsidRPr="00EB2555" w:rsidRDefault="00515BAD" w:rsidP="00515BAD">
      <w:pPr>
        <w:tabs>
          <w:tab w:val="left" w:pos="851"/>
          <w:tab w:val="left" w:pos="9355"/>
        </w:tabs>
        <w:jc w:val="both"/>
        <w:rPr>
          <w:b/>
          <w:sz w:val="24"/>
          <w:szCs w:val="24"/>
          <w:lang w:val="uk-UA"/>
        </w:rPr>
      </w:pPr>
    </w:p>
    <w:p w:rsidR="00515BAD" w:rsidRPr="00EB2555" w:rsidRDefault="00515BAD" w:rsidP="00515BAD">
      <w:pPr>
        <w:tabs>
          <w:tab w:val="left" w:pos="9540"/>
        </w:tabs>
        <w:ind w:left="1" w:firstLine="706"/>
        <w:jc w:val="center"/>
        <w:rPr>
          <w:b/>
          <w:sz w:val="24"/>
          <w:szCs w:val="24"/>
          <w:u w:val="single"/>
          <w:lang w:val="uk-UA"/>
        </w:rPr>
      </w:pPr>
      <w:r w:rsidRPr="00EB2555">
        <w:rPr>
          <w:b/>
          <w:sz w:val="24"/>
          <w:szCs w:val="24"/>
          <w:u w:val="single"/>
          <w:lang w:val="uk-UA"/>
        </w:rPr>
        <w:t>Питання 10. Прийняття рішення про виплату дивідендів за 2017 рік.</w:t>
      </w:r>
    </w:p>
    <w:p w:rsidR="00515BAD" w:rsidRPr="00EB2555" w:rsidRDefault="00515BAD" w:rsidP="00515BAD">
      <w:pPr>
        <w:jc w:val="both"/>
        <w:rPr>
          <w:sz w:val="24"/>
          <w:szCs w:val="24"/>
          <w:lang w:val="uk-UA"/>
        </w:rPr>
      </w:pPr>
    </w:p>
    <w:p w:rsidR="00515BAD" w:rsidRPr="00EB2555" w:rsidRDefault="00515BAD" w:rsidP="00515BAD">
      <w:pPr>
        <w:jc w:val="both"/>
        <w:rPr>
          <w:b/>
          <w:sz w:val="24"/>
          <w:szCs w:val="24"/>
          <w:lang w:val="uk-UA"/>
        </w:rPr>
      </w:pPr>
      <w:r w:rsidRPr="00EB2555">
        <w:rPr>
          <w:b/>
          <w:sz w:val="24"/>
          <w:szCs w:val="24"/>
          <w:lang w:val="uk-UA"/>
        </w:rPr>
        <w:t xml:space="preserve">Слухали: </w:t>
      </w:r>
      <w:r w:rsidRPr="00EB2555">
        <w:rPr>
          <w:sz w:val="24"/>
          <w:szCs w:val="24"/>
          <w:lang w:val="uk-UA"/>
        </w:rPr>
        <w:t xml:space="preserve">По десятому питанню Порядку денного – пропозицію </w:t>
      </w:r>
      <w:r w:rsidR="00596826" w:rsidRPr="000909B0">
        <w:rPr>
          <w:sz w:val="24"/>
          <w:szCs w:val="24"/>
        </w:rPr>
        <w:t>голови зборів</w:t>
      </w:r>
      <w:r w:rsidRPr="00EB2555">
        <w:rPr>
          <w:sz w:val="24"/>
          <w:szCs w:val="24"/>
          <w:lang w:val="uk-UA"/>
        </w:rPr>
        <w:t>:</w:t>
      </w:r>
      <w:r w:rsidRPr="00EB2555">
        <w:rPr>
          <w:sz w:val="24"/>
          <w:szCs w:val="24"/>
          <w:lang w:val="uk-UA"/>
        </w:rPr>
        <w:t xml:space="preserve"> </w:t>
      </w:r>
    </w:p>
    <w:p w:rsidR="00515BAD" w:rsidRPr="00EB2555" w:rsidRDefault="00515BAD" w:rsidP="00515BAD">
      <w:pPr>
        <w:jc w:val="both"/>
        <w:rPr>
          <w:b/>
          <w:sz w:val="24"/>
          <w:szCs w:val="24"/>
          <w:lang w:val="uk-UA"/>
        </w:rPr>
      </w:pPr>
      <w:r w:rsidRPr="00EB2555">
        <w:rPr>
          <w:b/>
          <w:sz w:val="24"/>
          <w:szCs w:val="24"/>
          <w:lang w:val="uk-UA"/>
        </w:rPr>
        <w:t>1.</w:t>
      </w:r>
      <w:r w:rsidRPr="00EB2555">
        <w:rPr>
          <w:sz w:val="24"/>
          <w:szCs w:val="24"/>
          <w:lang w:val="uk-UA"/>
        </w:rPr>
        <w:t xml:space="preserve"> Дивіденди за 201</w:t>
      </w:r>
      <w:r w:rsidR="00596826">
        <w:rPr>
          <w:sz w:val="24"/>
          <w:szCs w:val="24"/>
          <w:lang w:val="uk-UA"/>
        </w:rPr>
        <w:t>7</w:t>
      </w:r>
      <w:r w:rsidRPr="00EB2555">
        <w:rPr>
          <w:sz w:val="24"/>
          <w:szCs w:val="24"/>
          <w:lang w:val="uk-UA"/>
        </w:rPr>
        <w:t xml:space="preserve"> рік не виплачувати, прибуток, отриманий в 2017 році направити на розвиток.</w:t>
      </w:r>
    </w:p>
    <w:p w:rsidR="00515BAD" w:rsidRPr="00EB2555" w:rsidRDefault="00515BAD" w:rsidP="00515BAD">
      <w:pPr>
        <w:tabs>
          <w:tab w:val="left" w:pos="-720"/>
        </w:tabs>
        <w:jc w:val="both"/>
        <w:rPr>
          <w:b/>
          <w:sz w:val="24"/>
          <w:szCs w:val="24"/>
          <w:lang w:val="uk-UA"/>
        </w:rPr>
      </w:pPr>
    </w:p>
    <w:p w:rsidR="00515BAD" w:rsidRPr="00EB2555" w:rsidRDefault="00515BAD" w:rsidP="00515BAD">
      <w:pPr>
        <w:tabs>
          <w:tab w:val="left" w:pos="-720"/>
        </w:tabs>
        <w:jc w:val="both"/>
        <w:rPr>
          <w:sz w:val="24"/>
          <w:szCs w:val="24"/>
          <w:lang w:val="uk-UA"/>
        </w:rPr>
      </w:pPr>
      <w:r w:rsidRPr="00EB2555">
        <w:rPr>
          <w:b/>
          <w:sz w:val="24"/>
          <w:szCs w:val="24"/>
          <w:lang w:val="uk-UA"/>
        </w:rPr>
        <w:t>Голосували:</w:t>
      </w:r>
      <w:r w:rsidRPr="00EB2555">
        <w:rPr>
          <w:sz w:val="24"/>
          <w:szCs w:val="24"/>
          <w:lang w:val="uk-UA"/>
        </w:rPr>
        <w:t xml:space="preserve">      </w:t>
      </w:r>
    </w:p>
    <w:p w:rsidR="00515BAD" w:rsidRPr="00EB2555" w:rsidRDefault="00515BAD" w:rsidP="00515BAD">
      <w:pPr>
        <w:tabs>
          <w:tab w:val="left" w:pos="-360"/>
        </w:tabs>
        <w:jc w:val="both"/>
        <w:rPr>
          <w:sz w:val="24"/>
          <w:szCs w:val="24"/>
          <w:lang w:val="uk-UA"/>
        </w:rPr>
      </w:pPr>
      <w:r w:rsidRPr="00EB2555">
        <w:rPr>
          <w:b/>
          <w:sz w:val="24"/>
          <w:szCs w:val="24"/>
          <w:lang w:val="uk-UA"/>
        </w:rPr>
        <w:t xml:space="preserve">"За" - </w:t>
      </w:r>
      <w:r w:rsidR="00EB2555" w:rsidRPr="00EB2555">
        <w:rPr>
          <w:sz w:val="24"/>
          <w:szCs w:val="24"/>
          <w:lang w:val="uk-UA"/>
        </w:rPr>
        <w:t xml:space="preserve">198 412 444  </w:t>
      </w:r>
      <w:r w:rsidRPr="00EB2555">
        <w:rPr>
          <w:b/>
          <w:sz w:val="24"/>
          <w:szCs w:val="24"/>
          <w:lang w:val="uk-UA"/>
        </w:rPr>
        <w:t xml:space="preserve"> </w:t>
      </w:r>
      <w:r w:rsidRPr="00EB2555">
        <w:rPr>
          <w:sz w:val="24"/>
          <w:szCs w:val="24"/>
          <w:lang w:val="uk-UA"/>
        </w:rPr>
        <w:t>голосів, що становить  100 відсотків від присутніх на Зборах;</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 xml:space="preserve"> "Проти" - </w:t>
      </w:r>
      <w:r w:rsidRPr="00EB2555">
        <w:rPr>
          <w:sz w:val="24"/>
          <w:szCs w:val="24"/>
          <w:lang w:val="uk-UA"/>
        </w:rPr>
        <w:t>0 голосів, що складає 0 відсотків від присутніх на Зборах;</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 xml:space="preserve">"Утрималися" - </w:t>
      </w:r>
      <w:r w:rsidRPr="00EB2555">
        <w:rPr>
          <w:sz w:val="24"/>
          <w:szCs w:val="24"/>
          <w:lang w:val="uk-UA"/>
        </w:rPr>
        <w:t xml:space="preserve">0 голосів, що складає 0 відсотків від присутніх на Зборах. </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"Не голосували"</w:t>
      </w:r>
      <w:r w:rsidRPr="00EB2555">
        <w:rPr>
          <w:sz w:val="24"/>
          <w:szCs w:val="24"/>
          <w:lang w:val="uk-UA"/>
        </w:rPr>
        <w:t xml:space="preserve"> –0 голосів, що складає 0 відсотків від присутніх на Зборах. </w:t>
      </w:r>
    </w:p>
    <w:p w:rsidR="00515BAD" w:rsidRPr="00EB2555" w:rsidRDefault="00515BAD" w:rsidP="00515BAD">
      <w:pPr>
        <w:tabs>
          <w:tab w:val="left" w:pos="-720"/>
        </w:tabs>
        <w:jc w:val="both"/>
        <w:rPr>
          <w:sz w:val="24"/>
          <w:szCs w:val="24"/>
          <w:lang w:val="uk-UA"/>
        </w:rPr>
      </w:pPr>
    </w:p>
    <w:p w:rsidR="00515BAD" w:rsidRPr="00EB2555" w:rsidRDefault="00515BAD" w:rsidP="00515BAD">
      <w:pPr>
        <w:tabs>
          <w:tab w:val="left" w:pos="-540"/>
        </w:tabs>
        <w:jc w:val="both"/>
        <w:rPr>
          <w:sz w:val="24"/>
          <w:szCs w:val="24"/>
          <w:lang w:val="uk-UA"/>
        </w:rPr>
      </w:pPr>
      <w:r w:rsidRPr="00EB2555">
        <w:rPr>
          <w:b/>
          <w:sz w:val="24"/>
          <w:szCs w:val="24"/>
          <w:lang w:val="uk-UA"/>
        </w:rPr>
        <w:t xml:space="preserve">Ухвалили: </w:t>
      </w:r>
      <w:r w:rsidRPr="00EB2555">
        <w:rPr>
          <w:sz w:val="24"/>
          <w:szCs w:val="24"/>
          <w:lang w:val="uk-UA"/>
        </w:rPr>
        <w:t>Дивіденди за 2017 рік не виплачувати, прибуток, отриманий в 201</w:t>
      </w:r>
      <w:r w:rsidR="00596826">
        <w:rPr>
          <w:sz w:val="24"/>
          <w:szCs w:val="24"/>
          <w:lang w:val="uk-UA"/>
        </w:rPr>
        <w:t>7</w:t>
      </w:r>
      <w:r w:rsidRPr="00EB2555">
        <w:rPr>
          <w:sz w:val="24"/>
          <w:szCs w:val="24"/>
          <w:lang w:val="uk-UA"/>
        </w:rPr>
        <w:t xml:space="preserve"> році направити на розвиток.</w:t>
      </w:r>
    </w:p>
    <w:p w:rsidR="00515BAD" w:rsidRPr="00EB2555" w:rsidRDefault="00515BAD" w:rsidP="00515BAD">
      <w:pPr>
        <w:ind w:left="60"/>
        <w:jc w:val="both"/>
        <w:rPr>
          <w:sz w:val="24"/>
          <w:szCs w:val="24"/>
          <w:lang w:val="uk-UA"/>
        </w:rPr>
      </w:pPr>
    </w:p>
    <w:p w:rsidR="00515BAD" w:rsidRPr="00EB2555" w:rsidRDefault="00515BAD" w:rsidP="00515BAD">
      <w:pPr>
        <w:tabs>
          <w:tab w:val="left" w:pos="-540"/>
        </w:tabs>
        <w:jc w:val="both"/>
        <w:rPr>
          <w:b/>
          <w:sz w:val="24"/>
          <w:szCs w:val="24"/>
          <w:lang w:val="uk-UA"/>
        </w:rPr>
      </w:pPr>
    </w:p>
    <w:p w:rsidR="00515BAD" w:rsidRPr="00EB2555" w:rsidRDefault="00515BAD" w:rsidP="00515BAD">
      <w:pPr>
        <w:tabs>
          <w:tab w:val="left" w:pos="284"/>
        </w:tabs>
        <w:jc w:val="center"/>
        <w:rPr>
          <w:b/>
          <w:sz w:val="24"/>
          <w:szCs w:val="24"/>
          <w:u w:val="single"/>
          <w:lang w:val="uk-UA"/>
        </w:rPr>
      </w:pPr>
      <w:r w:rsidRPr="00EB2555">
        <w:rPr>
          <w:b/>
          <w:sz w:val="24"/>
          <w:szCs w:val="24"/>
          <w:u w:val="single"/>
          <w:lang w:val="uk-UA"/>
        </w:rPr>
        <w:t>Питання 11. Внесення змін до Статуту та затвердження Статуту Товариства викладеного у новій редакції.</w:t>
      </w:r>
    </w:p>
    <w:p w:rsidR="00515BAD" w:rsidRPr="00EB2555" w:rsidRDefault="00515BAD" w:rsidP="00515BAD">
      <w:pPr>
        <w:tabs>
          <w:tab w:val="left" w:pos="-540"/>
        </w:tabs>
        <w:jc w:val="both"/>
        <w:rPr>
          <w:b/>
          <w:sz w:val="24"/>
          <w:szCs w:val="24"/>
          <w:lang w:val="uk-UA"/>
        </w:rPr>
      </w:pPr>
    </w:p>
    <w:p w:rsidR="00515BAD" w:rsidRPr="00EB2555" w:rsidRDefault="00515BAD" w:rsidP="00515BAD">
      <w:pPr>
        <w:tabs>
          <w:tab w:val="left" w:pos="-540"/>
        </w:tabs>
        <w:jc w:val="both"/>
        <w:rPr>
          <w:b/>
          <w:sz w:val="24"/>
          <w:szCs w:val="24"/>
          <w:lang w:val="uk-UA"/>
        </w:rPr>
      </w:pPr>
      <w:r w:rsidRPr="00EB2555">
        <w:rPr>
          <w:b/>
          <w:sz w:val="24"/>
          <w:szCs w:val="24"/>
          <w:lang w:val="uk-UA"/>
        </w:rPr>
        <w:t xml:space="preserve">Слухали: </w:t>
      </w:r>
      <w:r w:rsidRPr="00EB2555">
        <w:rPr>
          <w:sz w:val="24"/>
          <w:szCs w:val="24"/>
          <w:lang w:val="uk-UA"/>
        </w:rPr>
        <w:t xml:space="preserve">По одинадцятому питанню Порядку денного </w:t>
      </w:r>
      <w:r w:rsidR="00596826" w:rsidRPr="000909B0">
        <w:rPr>
          <w:sz w:val="24"/>
          <w:szCs w:val="24"/>
        </w:rPr>
        <w:t>голов</w:t>
      </w:r>
      <w:r w:rsidR="00596826">
        <w:rPr>
          <w:sz w:val="24"/>
          <w:szCs w:val="24"/>
          <w:lang w:val="uk-UA"/>
        </w:rPr>
        <w:t>у</w:t>
      </w:r>
      <w:r w:rsidR="00596826" w:rsidRPr="000909B0">
        <w:rPr>
          <w:sz w:val="24"/>
          <w:szCs w:val="24"/>
        </w:rPr>
        <w:t xml:space="preserve"> зборів</w:t>
      </w:r>
      <w:r w:rsidRPr="00EB2555">
        <w:rPr>
          <w:sz w:val="24"/>
          <w:szCs w:val="24"/>
          <w:lang w:val="uk-UA"/>
        </w:rPr>
        <w:t>,</w:t>
      </w:r>
      <w:r w:rsidRPr="00EB2555">
        <w:rPr>
          <w:sz w:val="24"/>
          <w:szCs w:val="24"/>
          <w:lang w:val="uk-UA"/>
        </w:rPr>
        <w:t xml:space="preserve"> який запропонував не розглядати дане питання у зв'язку з відсутністю необхідності внесення змін до Статуту Товариства.</w:t>
      </w:r>
    </w:p>
    <w:p w:rsidR="00515BAD" w:rsidRPr="00EB2555" w:rsidRDefault="00515BAD" w:rsidP="00515BAD">
      <w:pPr>
        <w:tabs>
          <w:tab w:val="left" w:pos="-720"/>
        </w:tabs>
        <w:jc w:val="both"/>
        <w:rPr>
          <w:b/>
          <w:sz w:val="24"/>
          <w:szCs w:val="24"/>
          <w:lang w:val="uk-UA"/>
        </w:rPr>
      </w:pPr>
    </w:p>
    <w:p w:rsidR="00515BAD" w:rsidRPr="00EB2555" w:rsidRDefault="00515BAD" w:rsidP="00515BAD">
      <w:pPr>
        <w:tabs>
          <w:tab w:val="left" w:pos="-720"/>
        </w:tabs>
        <w:jc w:val="both"/>
        <w:rPr>
          <w:sz w:val="24"/>
          <w:szCs w:val="24"/>
          <w:lang w:val="uk-UA"/>
        </w:rPr>
      </w:pPr>
      <w:r w:rsidRPr="00EB2555">
        <w:rPr>
          <w:b/>
          <w:sz w:val="24"/>
          <w:szCs w:val="24"/>
          <w:lang w:val="uk-UA"/>
        </w:rPr>
        <w:t>Голосували:</w:t>
      </w:r>
      <w:r w:rsidRPr="00EB2555">
        <w:rPr>
          <w:sz w:val="24"/>
          <w:szCs w:val="24"/>
          <w:lang w:val="uk-UA"/>
        </w:rPr>
        <w:t xml:space="preserve">      </w:t>
      </w:r>
    </w:p>
    <w:p w:rsidR="00515BAD" w:rsidRPr="00EB2555" w:rsidRDefault="00515BAD" w:rsidP="00515BAD">
      <w:pPr>
        <w:tabs>
          <w:tab w:val="left" w:pos="-360"/>
        </w:tabs>
        <w:jc w:val="both"/>
        <w:rPr>
          <w:sz w:val="24"/>
          <w:szCs w:val="24"/>
          <w:lang w:val="uk-UA"/>
        </w:rPr>
      </w:pPr>
      <w:r w:rsidRPr="00EB2555">
        <w:rPr>
          <w:b/>
          <w:sz w:val="24"/>
          <w:szCs w:val="24"/>
          <w:lang w:val="uk-UA"/>
        </w:rPr>
        <w:t xml:space="preserve">"За" - </w:t>
      </w:r>
      <w:r w:rsidR="00EB2555" w:rsidRPr="00EB2555">
        <w:rPr>
          <w:sz w:val="24"/>
          <w:szCs w:val="24"/>
          <w:lang w:val="uk-UA"/>
        </w:rPr>
        <w:t xml:space="preserve">198 412 444  </w:t>
      </w:r>
      <w:r w:rsidRPr="00EB2555">
        <w:rPr>
          <w:b/>
          <w:sz w:val="24"/>
          <w:szCs w:val="24"/>
          <w:lang w:val="uk-UA"/>
        </w:rPr>
        <w:t xml:space="preserve"> </w:t>
      </w:r>
      <w:r w:rsidRPr="00EB2555">
        <w:rPr>
          <w:sz w:val="24"/>
          <w:szCs w:val="24"/>
          <w:lang w:val="uk-UA"/>
        </w:rPr>
        <w:t>голосів, що становить  100 відсотків від присутніх на Зборах;</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 xml:space="preserve"> "Проти" - </w:t>
      </w:r>
      <w:r w:rsidRPr="00EB2555">
        <w:rPr>
          <w:sz w:val="24"/>
          <w:szCs w:val="24"/>
          <w:lang w:val="uk-UA"/>
        </w:rPr>
        <w:t>0 голосів, що складає 0 відсотків від присутніх на Зборах;</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 xml:space="preserve">"Утрималися" - </w:t>
      </w:r>
      <w:r w:rsidRPr="00EB2555">
        <w:rPr>
          <w:sz w:val="24"/>
          <w:szCs w:val="24"/>
          <w:lang w:val="uk-UA"/>
        </w:rPr>
        <w:t xml:space="preserve">0 голосів, що складає 0 відсотків від присутніх на Зборах. </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"Не голосували"</w:t>
      </w:r>
      <w:r w:rsidRPr="00EB2555">
        <w:rPr>
          <w:sz w:val="24"/>
          <w:szCs w:val="24"/>
          <w:lang w:val="uk-UA"/>
        </w:rPr>
        <w:t xml:space="preserve"> –0 голосів, що складає 0 відсотків від присутніх на Зборах. </w:t>
      </w:r>
    </w:p>
    <w:p w:rsidR="00515BAD" w:rsidRPr="00EB2555" w:rsidRDefault="00515BAD" w:rsidP="00515BAD">
      <w:pPr>
        <w:tabs>
          <w:tab w:val="left" w:pos="-720"/>
        </w:tabs>
        <w:jc w:val="both"/>
        <w:rPr>
          <w:sz w:val="24"/>
          <w:szCs w:val="24"/>
          <w:lang w:val="uk-UA"/>
        </w:rPr>
      </w:pPr>
    </w:p>
    <w:p w:rsidR="00515BAD" w:rsidRPr="00EB2555" w:rsidRDefault="00515BAD" w:rsidP="00515BAD">
      <w:pPr>
        <w:tabs>
          <w:tab w:val="left" w:pos="-540"/>
        </w:tabs>
        <w:jc w:val="both"/>
        <w:rPr>
          <w:b/>
          <w:sz w:val="24"/>
          <w:szCs w:val="24"/>
          <w:lang w:val="uk-UA"/>
        </w:rPr>
      </w:pPr>
      <w:r w:rsidRPr="00EB2555">
        <w:rPr>
          <w:b/>
          <w:sz w:val="24"/>
          <w:szCs w:val="24"/>
          <w:lang w:val="uk-UA"/>
        </w:rPr>
        <w:lastRenderedPageBreak/>
        <w:t>Ухвалили:</w:t>
      </w:r>
      <w:r w:rsidRPr="00EB2555">
        <w:rPr>
          <w:sz w:val="24"/>
          <w:szCs w:val="24"/>
          <w:lang w:val="uk-UA"/>
        </w:rPr>
        <w:t xml:space="preserve"> не розглядати дане питання у зв'язку з відсутністю потреби внесення змін до Статуту Товариства.</w:t>
      </w:r>
    </w:p>
    <w:p w:rsidR="00515BAD" w:rsidRPr="00EB2555" w:rsidRDefault="00515BAD" w:rsidP="00515BAD">
      <w:pPr>
        <w:jc w:val="center"/>
        <w:rPr>
          <w:b/>
          <w:sz w:val="24"/>
          <w:szCs w:val="24"/>
          <w:u w:val="single"/>
          <w:lang w:val="uk-UA"/>
        </w:rPr>
      </w:pPr>
    </w:p>
    <w:p w:rsidR="00515BAD" w:rsidRPr="00EB2555" w:rsidRDefault="00515BAD" w:rsidP="00515BAD">
      <w:pPr>
        <w:widowControl w:val="0"/>
        <w:tabs>
          <w:tab w:val="num" w:pos="720"/>
        </w:tabs>
        <w:overflowPunct w:val="0"/>
        <w:autoSpaceDE w:val="0"/>
        <w:autoSpaceDN w:val="0"/>
        <w:adjustRightInd w:val="0"/>
        <w:ind w:left="1" w:firstLine="706"/>
        <w:jc w:val="center"/>
        <w:rPr>
          <w:b/>
          <w:sz w:val="24"/>
          <w:szCs w:val="24"/>
          <w:u w:val="single"/>
          <w:lang w:val="uk-UA"/>
        </w:rPr>
      </w:pPr>
      <w:r w:rsidRPr="00EB2555">
        <w:rPr>
          <w:b/>
          <w:sz w:val="24"/>
          <w:szCs w:val="24"/>
          <w:u w:val="single"/>
          <w:lang w:val="uk-UA"/>
        </w:rPr>
        <w:t>Питання 12. Визначення Уповноважених осіб на підписання Нової редакції Статуту.</w:t>
      </w:r>
    </w:p>
    <w:p w:rsidR="00515BAD" w:rsidRPr="00EB2555" w:rsidRDefault="00515BAD" w:rsidP="00515BAD">
      <w:pPr>
        <w:jc w:val="center"/>
        <w:rPr>
          <w:b/>
          <w:sz w:val="24"/>
          <w:szCs w:val="24"/>
          <w:u w:val="single"/>
          <w:lang w:val="uk-UA"/>
        </w:rPr>
      </w:pPr>
    </w:p>
    <w:p w:rsidR="00515BAD" w:rsidRPr="00EB2555" w:rsidRDefault="00515BAD" w:rsidP="00515BAD">
      <w:pPr>
        <w:tabs>
          <w:tab w:val="left" w:pos="-540"/>
        </w:tabs>
        <w:jc w:val="both"/>
        <w:rPr>
          <w:b/>
          <w:sz w:val="24"/>
          <w:szCs w:val="24"/>
          <w:lang w:val="uk-UA"/>
        </w:rPr>
      </w:pPr>
      <w:r w:rsidRPr="00EB2555">
        <w:rPr>
          <w:b/>
          <w:sz w:val="24"/>
          <w:szCs w:val="24"/>
          <w:lang w:val="uk-UA"/>
        </w:rPr>
        <w:t xml:space="preserve">Слухали: </w:t>
      </w:r>
      <w:r w:rsidRPr="00EB2555">
        <w:rPr>
          <w:sz w:val="24"/>
          <w:szCs w:val="24"/>
          <w:lang w:val="uk-UA"/>
        </w:rPr>
        <w:t>По дванадцятому питанню Порядку денного голову зборів, який запропонував не розглядати дане питання у зв'язку з відсутністю потреби внесення змін до Статуту Товариства.</w:t>
      </w:r>
    </w:p>
    <w:p w:rsidR="00515BAD" w:rsidRPr="00EB2555" w:rsidRDefault="00515BAD" w:rsidP="00515BAD">
      <w:pPr>
        <w:jc w:val="both"/>
        <w:rPr>
          <w:sz w:val="24"/>
          <w:szCs w:val="24"/>
          <w:lang w:val="uk-UA"/>
        </w:rPr>
      </w:pPr>
      <w:r w:rsidRPr="00EB2555">
        <w:rPr>
          <w:sz w:val="24"/>
          <w:szCs w:val="24"/>
          <w:lang w:val="uk-UA"/>
        </w:rPr>
        <w:t xml:space="preserve"> </w:t>
      </w:r>
    </w:p>
    <w:p w:rsidR="00515BAD" w:rsidRPr="00EB2555" w:rsidRDefault="00515BAD" w:rsidP="00515BAD">
      <w:pPr>
        <w:tabs>
          <w:tab w:val="left" w:pos="-720"/>
        </w:tabs>
        <w:jc w:val="both"/>
        <w:rPr>
          <w:sz w:val="24"/>
          <w:szCs w:val="24"/>
          <w:lang w:val="uk-UA"/>
        </w:rPr>
      </w:pPr>
      <w:r w:rsidRPr="00EB2555">
        <w:rPr>
          <w:b/>
          <w:sz w:val="24"/>
          <w:szCs w:val="24"/>
          <w:lang w:val="uk-UA"/>
        </w:rPr>
        <w:t>Голосували:</w:t>
      </w:r>
      <w:r w:rsidRPr="00EB2555">
        <w:rPr>
          <w:sz w:val="24"/>
          <w:szCs w:val="24"/>
          <w:lang w:val="uk-UA"/>
        </w:rPr>
        <w:t xml:space="preserve">      </w:t>
      </w:r>
    </w:p>
    <w:p w:rsidR="00515BAD" w:rsidRPr="00EB2555" w:rsidRDefault="00515BAD" w:rsidP="00515BAD">
      <w:pPr>
        <w:tabs>
          <w:tab w:val="left" w:pos="-360"/>
        </w:tabs>
        <w:jc w:val="both"/>
        <w:rPr>
          <w:sz w:val="24"/>
          <w:szCs w:val="24"/>
          <w:lang w:val="uk-UA"/>
        </w:rPr>
      </w:pPr>
      <w:r w:rsidRPr="00EB2555">
        <w:rPr>
          <w:b/>
          <w:sz w:val="24"/>
          <w:szCs w:val="24"/>
          <w:lang w:val="uk-UA"/>
        </w:rPr>
        <w:t xml:space="preserve">"За" - </w:t>
      </w:r>
      <w:r w:rsidR="00EB2555" w:rsidRPr="00EB2555">
        <w:rPr>
          <w:sz w:val="24"/>
          <w:szCs w:val="24"/>
          <w:lang w:val="uk-UA"/>
        </w:rPr>
        <w:t xml:space="preserve">198 412 444  </w:t>
      </w:r>
      <w:r w:rsidRPr="00EB2555">
        <w:rPr>
          <w:b/>
          <w:sz w:val="24"/>
          <w:szCs w:val="24"/>
          <w:lang w:val="uk-UA"/>
        </w:rPr>
        <w:t xml:space="preserve"> </w:t>
      </w:r>
      <w:r w:rsidRPr="00EB2555">
        <w:rPr>
          <w:sz w:val="24"/>
          <w:szCs w:val="24"/>
          <w:lang w:val="uk-UA"/>
        </w:rPr>
        <w:t>голосів, що становить  100 відсотків від присутніх на Зборах;</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 xml:space="preserve"> "Проти" - </w:t>
      </w:r>
      <w:r w:rsidRPr="00EB2555">
        <w:rPr>
          <w:sz w:val="24"/>
          <w:szCs w:val="24"/>
          <w:lang w:val="uk-UA"/>
        </w:rPr>
        <w:t>0 голосів, що складає 0 відсотків від присутніх на Зборах;</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 xml:space="preserve">"Утрималися" - </w:t>
      </w:r>
      <w:r w:rsidRPr="00EB2555">
        <w:rPr>
          <w:sz w:val="24"/>
          <w:szCs w:val="24"/>
          <w:lang w:val="uk-UA"/>
        </w:rPr>
        <w:t xml:space="preserve">0 голосів, що складає 0 відсотків від присутніх на Зборах. </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"Не голосували"</w:t>
      </w:r>
      <w:r w:rsidRPr="00EB2555">
        <w:rPr>
          <w:sz w:val="24"/>
          <w:szCs w:val="24"/>
          <w:lang w:val="uk-UA"/>
        </w:rPr>
        <w:t xml:space="preserve"> –0 голосів, що складає 0 відсотків від присутніх на Зборах. </w:t>
      </w:r>
    </w:p>
    <w:p w:rsidR="00515BAD" w:rsidRPr="00EB2555" w:rsidRDefault="00515BAD" w:rsidP="00515BAD">
      <w:pPr>
        <w:tabs>
          <w:tab w:val="left" w:pos="-720"/>
        </w:tabs>
        <w:jc w:val="both"/>
        <w:rPr>
          <w:sz w:val="24"/>
          <w:szCs w:val="24"/>
          <w:lang w:val="uk-UA"/>
        </w:rPr>
      </w:pPr>
    </w:p>
    <w:p w:rsidR="00515BAD" w:rsidRPr="00EB2555" w:rsidRDefault="00515BAD" w:rsidP="00515BAD">
      <w:pPr>
        <w:tabs>
          <w:tab w:val="left" w:pos="-540"/>
        </w:tabs>
        <w:jc w:val="both"/>
        <w:rPr>
          <w:b/>
          <w:sz w:val="24"/>
          <w:szCs w:val="24"/>
          <w:lang w:val="uk-UA"/>
        </w:rPr>
      </w:pPr>
      <w:r w:rsidRPr="00EB2555">
        <w:rPr>
          <w:b/>
          <w:sz w:val="24"/>
          <w:szCs w:val="24"/>
          <w:lang w:val="uk-UA"/>
        </w:rPr>
        <w:t>Ухвалили:</w:t>
      </w:r>
      <w:r w:rsidRPr="00EB2555">
        <w:rPr>
          <w:sz w:val="24"/>
          <w:szCs w:val="24"/>
          <w:lang w:val="uk-UA"/>
        </w:rPr>
        <w:t xml:space="preserve"> не розглядати дане питання у зв'язку з відсутністю потреби внесення змін до Статуту Товариства.</w:t>
      </w:r>
    </w:p>
    <w:p w:rsidR="00515BAD" w:rsidRPr="00EB2555" w:rsidRDefault="00515BAD" w:rsidP="00515BAD">
      <w:pPr>
        <w:jc w:val="both"/>
        <w:rPr>
          <w:sz w:val="24"/>
          <w:szCs w:val="24"/>
          <w:lang w:val="uk-UA"/>
        </w:rPr>
      </w:pPr>
    </w:p>
    <w:p w:rsidR="00515BAD" w:rsidRPr="00EB2555" w:rsidRDefault="00515BAD" w:rsidP="00515BAD">
      <w:pPr>
        <w:widowControl w:val="0"/>
        <w:autoSpaceDE w:val="0"/>
        <w:autoSpaceDN w:val="0"/>
        <w:adjustRightInd w:val="0"/>
        <w:ind w:left="1" w:firstLine="706"/>
        <w:jc w:val="center"/>
        <w:rPr>
          <w:b/>
          <w:sz w:val="24"/>
          <w:szCs w:val="24"/>
          <w:u w:val="single"/>
          <w:lang w:val="uk-UA"/>
        </w:rPr>
      </w:pPr>
      <w:r w:rsidRPr="00EB2555">
        <w:rPr>
          <w:b/>
          <w:sz w:val="24"/>
          <w:szCs w:val="24"/>
          <w:u w:val="single"/>
          <w:lang w:val="uk-UA"/>
        </w:rPr>
        <w:t>Питання 13. Визначення Уповноважених осіб для вчинення всіх дій щодо державної реєстрації Нової редакції Статуту</w:t>
      </w:r>
    </w:p>
    <w:p w:rsidR="00515BAD" w:rsidRPr="00EB2555" w:rsidRDefault="00515BAD" w:rsidP="00515BAD">
      <w:pPr>
        <w:jc w:val="both"/>
        <w:rPr>
          <w:sz w:val="24"/>
          <w:szCs w:val="24"/>
          <w:lang w:val="uk-UA"/>
        </w:rPr>
      </w:pPr>
    </w:p>
    <w:p w:rsidR="00515BAD" w:rsidRPr="00EB2555" w:rsidRDefault="00515BAD" w:rsidP="00515BAD">
      <w:pPr>
        <w:tabs>
          <w:tab w:val="left" w:pos="-720"/>
          <w:tab w:val="left" w:pos="9360"/>
        </w:tabs>
        <w:jc w:val="both"/>
        <w:rPr>
          <w:sz w:val="24"/>
          <w:szCs w:val="24"/>
          <w:lang w:val="uk-UA"/>
        </w:rPr>
      </w:pPr>
      <w:r w:rsidRPr="00EB2555">
        <w:rPr>
          <w:b/>
          <w:sz w:val="24"/>
          <w:szCs w:val="24"/>
          <w:lang w:val="uk-UA"/>
        </w:rPr>
        <w:t>Слухали:</w:t>
      </w:r>
      <w:r w:rsidRPr="00EB2555">
        <w:rPr>
          <w:sz w:val="24"/>
          <w:szCs w:val="24"/>
          <w:lang w:val="uk-UA"/>
        </w:rPr>
        <w:t xml:space="preserve"> По тринадцятому питанню Порядку денного голову зборів, який запропонував не розглядати дане питання.</w:t>
      </w:r>
    </w:p>
    <w:p w:rsidR="00515BAD" w:rsidRPr="00EB2555" w:rsidRDefault="00515BAD" w:rsidP="00515BAD">
      <w:pPr>
        <w:tabs>
          <w:tab w:val="left" w:pos="-720"/>
        </w:tabs>
        <w:jc w:val="both"/>
        <w:rPr>
          <w:b/>
          <w:sz w:val="24"/>
          <w:szCs w:val="24"/>
          <w:lang w:val="uk-UA"/>
        </w:rPr>
      </w:pPr>
    </w:p>
    <w:p w:rsidR="00515BAD" w:rsidRPr="00EB2555" w:rsidRDefault="00515BAD" w:rsidP="00515BAD">
      <w:pPr>
        <w:tabs>
          <w:tab w:val="left" w:pos="-720"/>
        </w:tabs>
        <w:jc w:val="both"/>
        <w:rPr>
          <w:sz w:val="24"/>
          <w:szCs w:val="24"/>
          <w:lang w:val="uk-UA"/>
        </w:rPr>
      </w:pPr>
      <w:r w:rsidRPr="00EB2555">
        <w:rPr>
          <w:b/>
          <w:sz w:val="24"/>
          <w:szCs w:val="24"/>
          <w:lang w:val="uk-UA"/>
        </w:rPr>
        <w:t>Голосували:</w:t>
      </w:r>
      <w:r w:rsidRPr="00EB2555">
        <w:rPr>
          <w:sz w:val="24"/>
          <w:szCs w:val="24"/>
          <w:lang w:val="uk-UA"/>
        </w:rPr>
        <w:t xml:space="preserve">      </w:t>
      </w:r>
    </w:p>
    <w:p w:rsidR="00515BAD" w:rsidRPr="00EB2555" w:rsidRDefault="00515BAD" w:rsidP="00515BAD">
      <w:pPr>
        <w:tabs>
          <w:tab w:val="left" w:pos="-360"/>
        </w:tabs>
        <w:jc w:val="both"/>
        <w:rPr>
          <w:sz w:val="24"/>
          <w:szCs w:val="24"/>
          <w:lang w:val="uk-UA"/>
        </w:rPr>
      </w:pPr>
      <w:r w:rsidRPr="00EB2555">
        <w:rPr>
          <w:b/>
          <w:sz w:val="24"/>
          <w:szCs w:val="24"/>
          <w:lang w:val="uk-UA"/>
        </w:rPr>
        <w:t xml:space="preserve">"За" - </w:t>
      </w:r>
      <w:r w:rsidR="00EB2555" w:rsidRPr="00EB2555">
        <w:rPr>
          <w:sz w:val="24"/>
          <w:szCs w:val="24"/>
          <w:lang w:val="uk-UA"/>
        </w:rPr>
        <w:t xml:space="preserve">198 412 444  </w:t>
      </w:r>
      <w:r w:rsidRPr="00EB2555">
        <w:rPr>
          <w:b/>
          <w:sz w:val="24"/>
          <w:szCs w:val="24"/>
          <w:lang w:val="uk-UA"/>
        </w:rPr>
        <w:t xml:space="preserve"> </w:t>
      </w:r>
      <w:r w:rsidRPr="00EB2555">
        <w:rPr>
          <w:sz w:val="24"/>
          <w:szCs w:val="24"/>
          <w:lang w:val="uk-UA"/>
        </w:rPr>
        <w:t>голосів, що становить  100 відсотків від присутніх на Зборах;</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 xml:space="preserve"> "Проти" - </w:t>
      </w:r>
      <w:r w:rsidRPr="00EB2555">
        <w:rPr>
          <w:sz w:val="24"/>
          <w:szCs w:val="24"/>
          <w:lang w:val="uk-UA"/>
        </w:rPr>
        <w:t>0 голосів, що складає 0 відсотків від присутніх на Зборах;</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 xml:space="preserve">"Утрималися" - </w:t>
      </w:r>
      <w:r w:rsidRPr="00EB2555">
        <w:rPr>
          <w:sz w:val="24"/>
          <w:szCs w:val="24"/>
          <w:lang w:val="uk-UA"/>
        </w:rPr>
        <w:t xml:space="preserve">0 голосів, що складає 0 відсотків від присутніх на Зборах. </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"Не голосували"</w:t>
      </w:r>
      <w:r w:rsidRPr="00EB2555">
        <w:rPr>
          <w:sz w:val="24"/>
          <w:szCs w:val="24"/>
          <w:lang w:val="uk-UA"/>
        </w:rPr>
        <w:t xml:space="preserve"> –0 голосів, що складає 0 відсотків від присутніх на Зборах. </w:t>
      </w:r>
    </w:p>
    <w:p w:rsidR="00515BAD" w:rsidRPr="00EB2555" w:rsidRDefault="00515BAD" w:rsidP="00515BAD">
      <w:pPr>
        <w:tabs>
          <w:tab w:val="left" w:pos="-720"/>
        </w:tabs>
        <w:jc w:val="both"/>
        <w:rPr>
          <w:sz w:val="24"/>
          <w:szCs w:val="24"/>
          <w:lang w:val="uk-UA"/>
        </w:rPr>
      </w:pPr>
    </w:p>
    <w:p w:rsidR="00515BAD" w:rsidRPr="00EB2555" w:rsidRDefault="00515BAD" w:rsidP="00515BAD">
      <w:pPr>
        <w:tabs>
          <w:tab w:val="left" w:pos="-720"/>
          <w:tab w:val="left" w:pos="9360"/>
        </w:tabs>
        <w:jc w:val="both"/>
        <w:rPr>
          <w:sz w:val="24"/>
          <w:szCs w:val="24"/>
          <w:lang w:val="uk-UA"/>
        </w:rPr>
      </w:pPr>
      <w:r w:rsidRPr="00EB2555">
        <w:rPr>
          <w:b/>
          <w:sz w:val="24"/>
          <w:szCs w:val="24"/>
          <w:lang w:val="uk-UA"/>
        </w:rPr>
        <w:t>Ухвалили:</w:t>
      </w:r>
      <w:r w:rsidRPr="00EB2555">
        <w:rPr>
          <w:sz w:val="24"/>
          <w:szCs w:val="24"/>
          <w:lang w:val="uk-UA"/>
        </w:rPr>
        <w:t xml:space="preserve"> не розглядати дане питання.</w:t>
      </w:r>
    </w:p>
    <w:p w:rsidR="00515BAD" w:rsidRPr="00EB2555" w:rsidRDefault="00515BAD" w:rsidP="00515BAD">
      <w:pPr>
        <w:tabs>
          <w:tab w:val="left" w:pos="-720"/>
          <w:tab w:val="left" w:pos="9360"/>
        </w:tabs>
        <w:jc w:val="both"/>
        <w:rPr>
          <w:b/>
          <w:sz w:val="24"/>
          <w:szCs w:val="24"/>
          <w:lang w:val="uk-UA"/>
        </w:rPr>
      </w:pPr>
    </w:p>
    <w:p w:rsidR="00515BAD" w:rsidRPr="00EB2555" w:rsidRDefault="00515BAD" w:rsidP="00515BAD">
      <w:pPr>
        <w:tabs>
          <w:tab w:val="left" w:pos="284"/>
        </w:tabs>
        <w:ind w:firstLine="709"/>
        <w:jc w:val="center"/>
        <w:rPr>
          <w:b/>
          <w:sz w:val="24"/>
          <w:szCs w:val="24"/>
          <w:u w:val="single"/>
          <w:lang w:val="uk-UA"/>
        </w:rPr>
      </w:pPr>
      <w:r w:rsidRPr="00EB2555">
        <w:rPr>
          <w:b/>
          <w:sz w:val="24"/>
          <w:szCs w:val="24"/>
          <w:u w:val="single"/>
          <w:lang w:val="uk-UA"/>
        </w:rPr>
        <w:t>Питання 14. Затвердження внутрішніх Положень Товариства: Положення про загальні збори, положення про виконавчий орган, Положення про наглядову раду, положення про ревізійну комісію.</w:t>
      </w:r>
    </w:p>
    <w:p w:rsidR="00515BAD" w:rsidRPr="00EB2555" w:rsidRDefault="00515BAD" w:rsidP="00515BAD">
      <w:pPr>
        <w:tabs>
          <w:tab w:val="left" w:pos="-540"/>
        </w:tabs>
        <w:jc w:val="center"/>
        <w:rPr>
          <w:b/>
          <w:sz w:val="24"/>
          <w:szCs w:val="24"/>
          <w:lang w:val="uk-UA"/>
        </w:rPr>
      </w:pPr>
    </w:p>
    <w:p w:rsidR="00515BAD" w:rsidRPr="00EB2555" w:rsidRDefault="00515BAD" w:rsidP="00515BAD">
      <w:pPr>
        <w:tabs>
          <w:tab w:val="left" w:pos="-540"/>
        </w:tabs>
        <w:jc w:val="both"/>
        <w:rPr>
          <w:sz w:val="24"/>
          <w:szCs w:val="24"/>
          <w:lang w:val="uk-UA"/>
        </w:rPr>
      </w:pPr>
      <w:r w:rsidRPr="00EB2555">
        <w:rPr>
          <w:b/>
          <w:sz w:val="24"/>
          <w:szCs w:val="24"/>
          <w:lang w:val="uk-UA"/>
        </w:rPr>
        <w:t>Слухали:</w:t>
      </w:r>
      <w:r w:rsidRPr="00EB2555">
        <w:rPr>
          <w:sz w:val="24"/>
          <w:szCs w:val="24"/>
          <w:lang w:val="uk-UA"/>
        </w:rPr>
        <w:t xml:space="preserve"> По чотирнадцятому питанню Порядку денного </w:t>
      </w:r>
      <w:r w:rsidR="00596826" w:rsidRPr="000909B0">
        <w:rPr>
          <w:sz w:val="24"/>
          <w:szCs w:val="24"/>
        </w:rPr>
        <w:t>голов</w:t>
      </w:r>
      <w:r w:rsidR="00596826">
        <w:rPr>
          <w:sz w:val="24"/>
          <w:szCs w:val="24"/>
          <w:lang w:val="uk-UA"/>
        </w:rPr>
        <w:t>у</w:t>
      </w:r>
      <w:r w:rsidR="00596826" w:rsidRPr="000909B0">
        <w:rPr>
          <w:sz w:val="24"/>
          <w:szCs w:val="24"/>
        </w:rPr>
        <w:t xml:space="preserve"> зборів</w:t>
      </w:r>
      <w:r w:rsidRPr="00EB2555">
        <w:rPr>
          <w:sz w:val="24"/>
          <w:szCs w:val="24"/>
          <w:lang w:val="uk-UA"/>
        </w:rPr>
        <w:t>,</w:t>
      </w:r>
      <w:r w:rsidRPr="00EB2555">
        <w:rPr>
          <w:sz w:val="24"/>
          <w:szCs w:val="24"/>
          <w:lang w:val="uk-UA"/>
        </w:rPr>
        <w:t xml:space="preserve">  який запропонував не розглядати дане питання у зв'язку із наявністю актуальних внутрішніх положень Товариства.</w:t>
      </w:r>
    </w:p>
    <w:p w:rsidR="00515BAD" w:rsidRPr="00EB2555" w:rsidRDefault="00515BAD" w:rsidP="00515BAD">
      <w:pPr>
        <w:tabs>
          <w:tab w:val="left" w:pos="-720"/>
        </w:tabs>
        <w:jc w:val="both"/>
        <w:rPr>
          <w:b/>
          <w:sz w:val="24"/>
          <w:szCs w:val="24"/>
          <w:lang w:val="uk-UA"/>
        </w:rPr>
      </w:pPr>
    </w:p>
    <w:p w:rsidR="00515BAD" w:rsidRPr="00EB2555" w:rsidRDefault="00515BAD" w:rsidP="00515BAD">
      <w:pPr>
        <w:tabs>
          <w:tab w:val="left" w:pos="-720"/>
        </w:tabs>
        <w:jc w:val="both"/>
        <w:rPr>
          <w:sz w:val="24"/>
          <w:szCs w:val="24"/>
          <w:lang w:val="uk-UA"/>
        </w:rPr>
      </w:pPr>
      <w:r w:rsidRPr="00EB2555">
        <w:rPr>
          <w:b/>
          <w:sz w:val="24"/>
          <w:szCs w:val="24"/>
          <w:lang w:val="uk-UA"/>
        </w:rPr>
        <w:t>Голосували:</w:t>
      </w:r>
      <w:r w:rsidRPr="00EB2555">
        <w:rPr>
          <w:sz w:val="24"/>
          <w:szCs w:val="24"/>
          <w:lang w:val="uk-UA"/>
        </w:rPr>
        <w:t xml:space="preserve">      </w:t>
      </w:r>
    </w:p>
    <w:p w:rsidR="00515BAD" w:rsidRPr="00EB2555" w:rsidRDefault="00515BAD" w:rsidP="00515BAD">
      <w:pPr>
        <w:tabs>
          <w:tab w:val="left" w:pos="-360"/>
        </w:tabs>
        <w:jc w:val="both"/>
        <w:rPr>
          <w:sz w:val="24"/>
          <w:szCs w:val="24"/>
          <w:lang w:val="uk-UA"/>
        </w:rPr>
      </w:pPr>
      <w:r w:rsidRPr="00EB2555">
        <w:rPr>
          <w:b/>
          <w:sz w:val="24"/>
          <w:szCs w:val="24"/>
          <w:lang w:val="uk-UA"/>
        </w:rPr>
        <w:t xml:space="preserve">"За" - </w:t>
      </w:r>
      <w:r w:rsidR="00EB2555" w:rsidRPr="00EB2555">
        <w:rPr>
          <w:sz w:val="24"/>
          <w:szCs w:val="24"/>
          <w:lang w:val="uk-UA"/>
        </w:rPr>
        <w:t xml:space="preserve">198 412 444  </w:t>
      </w:r>
      <w:r w:rsidRPr="00EB2555">
        <w:rPr>
          <w:b/>
          <w:sz w:val="24"/>
          <w:szCs w:val="24"/>
          <w:lang w:val="uk-UA"/>
        </w:rPr>
        <w:t xml:space="preserve"> </w:t>
      </w:r>
      <w:r w:rsidRPr="00EB2555">
        <w:rPr>
          <w:sz w:val="24"/>
          <w:szCs w:val="24"/>
          <w:lang w:val="uk-UA"/>
        </w:rPr>
        <w:t>голосів, що становить  100 відсотків від присутніх на Зборах;</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 xml:space="preserve"> "Проти" - </w:t>
      </w:r>
      <w:r w:rsidRPr="00EB2555">
        <w:rPr>
          <w:sz w:val="24"/>
          <w:szCs w:val="24"/>
          <w:lang w:val="uk-UA"/>
        </w:rPr>
        <w:t>0 голосів, що складає 0 відсотків від присутніх на Зборах;</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 xml:space="preserve">"Утрималися" - </w:t>
      </w:r>
      <w:r w:rsidRPr="00EB2555">
        <w:rPr>
          <w:sz w:val="24"/>
          <w:szCs w:val="24"/>
          <w:lang w:val="uk-UA"/>
        </w:rPr>
        <w:t xml:space="preserve">0 голосів, що складає 0 відсотків від присутніх на Зборах. </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"Не голосували"</w:t>
      </w:r>
      <w:r w:rsidRPr="00EB2555">
        <w:rPr>
          <w:sz w:val="24"/>
          <w:szCs w:val="24"/>
          <w:lang w:val="uk-UA"/>
        </w:rPr>
        <w:t xml:space="preserve"> –0 голосів, що складає 0 відсотків від присутніх на Зборах. </w:t>
      </w:r>
    </w:p>
    <w:p w:rsidR="00515BAD" w:rsidRPr="00EB2555" w:rsidRDefault="00515BAD" w:rsidP="00515BAD">
      <w:pPr>
        <w:tabs>
          <w:tab w:val="left" w:pos="-720"/>
        </w:tabs>
        <w:jc w:val="both"/>
        <w:rPr>
          <w:sz w:val="24"/>
          <w:szCs w:val="24"/>
          <w:lang w:val="uk-UA"/>
        </w:rPr>
      </w:pPr>
    </w:p>
    <w:p w:rsidR="00515BAD" w:rsidRPr="00EB2555" w:rsidRDefault="00515BAD" w:rsidP="00515BAD">
      <w:pPr>
        <w:tabs>
          <w:tab w:val="left" w:pos="-540"/>
        </w:tabs>
        <w:jc w:val="both"/>
        <w:rPr>
          <w:sz w:val="24"/>
          <w:szCs w:val="24"/>
          <w:lang w:val="uk-UA"/>
        </w:rPr>
      </w:pPr>
      <w:r w:rsidRPr="00EB2555">
        <w:rPr>
          <w:b/>
          <w:sz w:val="24"/>
          <w:szCs w:val="24"/>
          <w:lang w:val="uk-UA"/>
        </w:rPr>
        <w:t xml:space="preserve">Ухвалили: </w:t>
      </w:r>
      <w:r w:rsidRPr="00EB2555">
        <w:rPr>
          <w:sz w:val="24"/>
          <w:szCs w:val="24"/>
          <w:lang w:val="uk-UA"/>
        </w:rPr>
        <w:t>не розглядати дане питання у зв'язку із наявністю актуальних внутрішніх положень Товариства.</w:t>
      </w:r>
    </w:p>
    <w:p w:rsidR="00515BAD" w:rsidRPr="00EB2555" w:rsidRDefault="00515BAD" w:rsidP="00515BAD">
      <w:pPr>
        <w:tabs>
          <w:tab w:val="left" w:pos="-540"/>
        </w:tabs>
        <w:jc w:val="both"/>
        <w:rPr>
          <w:sz w:val="24"/>
          <w:szCs w:val="24"/>
          <w:lang w:val="uk-UA"/>
        </w:rPr>
      </w:pPr>
    </w:p>
    <w:p w:rsidR="00596826" w:rsidRDefault="00596826" w:rsidP="00515BAD">
      <w:pPr>
        <w:widowControl w:val="0"/>
        <w:autoSpaceDE w:val="0"/>
        <w:autoSpaceDN w:val="0"/>
        <w:adjustRightInd w:val="0"/>
        <w:ind w:left="1" w:firstLine="706"/>
        <w:jc w:val="center"/>
        <w:rPr>
          <w:b/>
          <w:bCs/>
          <w:sz w:val="24"/>
          <w:szCs w:val="24"/>
          <w:u w:val="single"/>
          <w:lang w:val="uk-UA"/>
        </w:rPr>
      </w:pPr>
    </w:p>
    <w:p w:rsidR="00596826" w:rsidRDefault="00596826" w:rsidP="00515BAD">
      <w:pPr>
        <w:widowControl w:val="0"/>
        <w:autoSpaceDE w:val="0"/>
        <w:autoSpaceDN w:val="0"/>
        <w:adjustRightInd w:val="0"/>
        <w:ind w:left="1" w:firstLine="706"/>
        <w:jc w:val="center"/>
        <w:rPr>
          <w:b/>
          <w:bCs/>
          <w:sz w:val="24"/>
          <w:szCs w:val="24"/>
          <w:u w:val="single"/>
          <w:lang w:val="uk-UA"/>
        </w:rPr>
      </w:pPr>
    </w:p>
    <w:p w:rsidR="00596826" w:rsidRDefault="00596826" w:rsidP="00515BAD">
      <w:pPr>
        <w:widowControl w:val="0"/>
        <w:autoSpaceDE w:val="0"/>
        <w:autoSpaceDN w:val="0"/>
        <w:adjustRightInd w:val="0"/>
        <w:ind w:left="1" w:firstLine="706"/>
        <w:jc w:val="center"/>
        <w:rPr>
          <w:b/>
          <w:bCs/>
          <w:sz w:val="24"/>
          <w:szCs w:val="24"/>
          <w:u w:val="single"/>
          <w:lang w:val="uk-UA"/>
        </w:rPr>
      </w:pPr>
    </w:p>
    <w:p w:rsidR="00515BAD" w:rsidRPr="00EB2555" w:rsidRDefault="00515BAD" w:rsidP="00515BAD">
      <w:pPr>
        <w:widowControl w:val="0"/>
        <w:autoSpaceDE w:val="0"/>
        <w:autoSpaceDN w:val="0"/>
        <w:adjustRightInd w:val="0"/>
        <w:ind w:left="1" w:firstLine="706"/>
        <w:jc w:val="center"/>
        <w:rPr>
          <w:b/>
          <w:sz w:val="24"/>
          <w:szCs w:val="24"/>
          <w:u w:val="single"/>
          <w:lang w:val="uk-UA"/>
        </w:rPr>
      </w:pPr>
      <w:r w:rsidRPr="00EB2555">
        <w:rPr>
          <w:b/>
          <w:bCs/>
          <w:sz w:val="24"/>
          <w:szCs w:val="24"/>
          <w:u w:val="single"/>
          <w:lang w:val="uk-UA"/>
        </w:rPr>
        <w:lastRenderedPageBreak/>
        <w:t>Питання 15.  В</w:t>
      </w:r>
      <w:r w:rsidRPr="00EB2555">
        <w:rPr>
          <w:b/>
          <w:sz w:val="24"/>
          <w:szCs w:val="24"/>
          <w:u w:val="single"/>
          <w:lang w:val="uk-UA"/>
        </w:rPr>
        <w:t>ідкликання наглядової ради Товариства.</w:t>
      </w:r>
    </w:p>
    <w:p w:rsidR="00515BAD" w:rsidRPr="00EB2555" w:rsidRDefault="00515BAD" w:rsidP="00515BAD">
      <w:pPr>
        <w:tabs>
          <w:tab w:val="left" w:pos="-540"/>
        </w:tabs>
        <w:jc w:val="both"/>
        <w:rPr>
          <w:sz w:val="24"/>
          <w:szCs w:val="24"/>
          <w:lang w:val="uk-UA"/>
        </w:rPr>
      </w:pPr>
    </w:p>
    <w:p w:rsidR="00515BAD" w:rsidRPr="00EB2555" w:rsidRDefault="00515BAD" w:rsidP="00515BAD">
      <w:pPr>
        <w:tabs>
          <w:tab w:val="left" w:pos="-540"/>
        </w:tabs>
        <w:jc w:val="both"/>
        <w:rPr>
          <w:sz w:val="24"/>
          <w:szCs w:val="24"/>
          <w:lang w:val="uk-UA"/>
        </w:rPr>
      </w:pPr>
      <w:r w:rsidRPr="00EB2555">
        <w:rPr>
          <w:b/>
          <w:sz w:val="24"/>
          <w:szCs w:val="24"/>
          <w:lang w:val="uk-UA"/>
        </w:rPr>
        <w:t>Слухали:</w:t>
      </w:r>
      <w:r w:rsidRPr="00EB2555">
        <w:rPr>
          <w:sz w:val="24"/>
          <w:szCs w:val="24"/>
          <w:lang w:val="uk-UA"/>
        </w:rPr>
        <w:t xml:space="preserve"> По п’ятнадцятому питанню Порядку денного пропозицію Прокоси Б.С. відкликати наглядову раду Товариства, у складі:</w:t>
      </w:r>
    </w:p>
    <w:p w:rsidR="00515BAD" w:rsidRPr="00EB2555" w:rsidRDefault="00515BAD" w:rsidP="00515BAD">
      <w:pPr>
        <w:tabs>
          <w:tab w:val="left" w:pos="284"/>
        </w:tabs>
        <w:jc w:val="both"/>
        <w:rPr>
          <w:b/>
          <w:sz w:val="24"/>
          <w:szCs w:val="24"/>
          <w:lang w:val="uk-UA"/>
        </w:rPr>
      </w:pPr>
      <w:r w:rsidRPr="00EB2555">
        <w:rPr>
          <w:b/>
          <w:sz w:val="24"/>
          <w:szCs w:val="24"/>
          <w:lang w:val="uk-UA"/>
        </w:rPr>
        <w:t xml:space="preserve">- Прокоса Богдан Сергійович </w:t>
      </w:r>
      <w:r w:rsidRPr="00EB2555">
        <w:rPr>
          <w:sz w:val="24"/>
          <w:szCs w:val="24"/>
          <w:lang w:val="uk-UA"/>
        </w:rPr>
        <w:t xml:space="preserve">– </w:t>
      </w:r>
      <w:r w:rsidRPr="00EB2555">
        <w:rPr>
          <w:b/>
          <w:sz w:val="24"/>
          <w:szCs w:val="24"/>
          <w:lang w:val="uk-UA"/>
        </w:rPr>
        <w:t>Голова Наглядової ради;</w:t>
      </w:r>
    </w:p>
    <w:p w:rsidR="00515BAD" w:rsidRPr="00EB2555" w:rsidRDefault="00515BAD" w:rsidP="00515BAD">
      <w:pPr>
        <w:tabs>
          <w:tab w:val="left" w:pos="284"/>
        </w:tabs>
        <w:jc w:val="both"/>
        <w:rPr>
          <w:b/>
          <w:sz w:val="24"/>
          <w:szCs w:val="24"/>
          <w:lang w:val="uk-UA"/>
        </w:rPr>
      </w:pPr>
      <w:r w:rsidRPr="00EB2555">
        <w:rPr>
          <w:b/>
          <w:sz w:val="24"/>
          <w:szCs w:val="24"/>
          <w:lang w:val="uk-UA"/>
        </w:rPr>
        <w:t>- Мельник Ірина Степанівна, Стасевич Степан Ярославович, Фатула Тарас Вікторович, Дячук Віталій Васильович - члени Наглядової ради.</w:t>
      </w:r>
    </w:p>
    <w:p w:rsidR="00515BAD" w:rsidRPr="00EB2555" w:rsidRDefault="00515BAD" w:rsidP="00515BAD">
      <w:pPr>
        <w:tabs>
          <w:tab w:val="left" w:pos="-720"/>
        </w:tabs>
        <w:jc w:val="both"/>
        <w:rPr>
          <w:b/>
          <w:sz w:val="24"/>
          <w:szCs w:val="24"/>
          <w:lang w:val="uk-UA"/>
        </w:rPr>
      </w:pPr>
    </w:p>
    <w:p w:rsidR="00515BAD" w:rsidRPr="00EB2555" w:rsidRDefault="00515BAD" w:rsidP="00515BAD">
      <w:pPr>
        <w:tabs>
          <w:tab w:val="left" w:pos="-720"/>
        </w:tabs>
        <w:jc w:val="both"/>
        <w:rPr>
          <w:sz w:val="24"/>
          <w:szCs w:val="24"/>
          <w:lang w:val="uk-UA"/>
        </w:rPr>
      </w:pPr>
      <w:r w:rsidRPr="00EB2555">
        <w:rPr>
          <w:b/>
          <w:sz w:val="24"/>
          <w:szCs w:val="24"/>
          <w:lang w:val="uk-UA"/>
        </w:rPr>
        <w:t>Голосували:</w:t>
      </w:r>
      <w:r w:rsidRPr="00EB2555">
        <w:rPr>
          <w:sz w:val="24"/>
          <w:szCs w:val="24"/>
          <w:lang w:val="uk-UA"/>
        </w:rPr>
        <w:t xml:space="preserve">      </w:t>
      </w:r>
    </w:p>
    <w:p w:rsidR="00515BAD" w:rsidRPr="00EB2555" w:rsidRDefault="00515BAD" w:rsidP="00515BAD">
      <w:pPr>
        <w:tabs>
          <w:tab w:val="left" w:pos="-360"/>
        </w:tabs>
        <w:jc w:val="both"/>
        <w:rPr>
          <w:sz w:val="24"/>
          <w:szCs w:val="24"/>
          <w:lang w:val="uk-UA"/>
        </w:rPr>
      </w:pPr>
      <w:r w:rsidRPr="00EB2555">
        <w:rPr>
          <w:b/>
          <w:sz w:val="24"/>
          <w:szCs w:val="24"/>
          <w:lang w:val="uk-UA"/>
        </w:rPr>
        <w:t xml:space="preserve">"За" - </w:t>
      </w:r>
      <w:r w:rsidR="00EB2555" w:rsidRPr="00EB2555">
        <w:rPr>
          <w:sz w:val="24"/>
          <w:szCs w:val="24"/>
          <w:lang w:val="uk-UA"/>
        </w:rPr>
        <w:t xml:space="preserve">198 412 444  </w:t>
      </w:r>
      <w:r w:rsidRPr="00EB2555">
        <w:rPr>
          <w:b/>
          <w:sz w:val="24"/>
          <w:szCs w:val="24"/>
          <w:lang w:val="uk-UA"/>
        </w:rPr>
        <w:t xml:space="preserve"> </w:t>
      </w:r>
      <w:r w:rsidRPr="00EB2555">
        <w:rPr>
          <w:sz w:val="24"/>
          <w:szCs w:val="24"/>
          <w:lang w:val="uk-UA"/>
        </w:rPr>
        <w:t>голосів, що становить  100 відсотків від присутніх на Зборах;</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 xml:space="preserve"> "Проти" - </w:t>
      </w:r>
      <w:r w:rsidRPr="00EB2555">
        <w:rPr>
          <w:sz w:val="24"/>
          <w:szCs w:val="24"/>
          <w:lang w:val="uk-UA"/>
        </w:rPr>
        <w:t>0 голосів, що складає 0 відсотків від присутніх на Зборах;</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 xml:space="preserve">"Утрималися" - </w:t>
      </w:r>
      <w:r w:rsidRPr="00EB2555">
        <w:rPr>
          <w:sz w:val="24"/>
          <w:szCs w:val="24"/>
          <w:lang w:val="uk-UA"/>
        </w:rPr>
        <w:t xml:space="preserve">0 голосів, що складає 0 відсотків від присутніх на Зборах. </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"Не голосували"</w:t>
      </w:r>
      <w:r w:rsidRPr="00EB2555">
        <w:rPr>
          <w:sz w:val="24"/>
          <w:szCs w:val="24"/>
          <w:lang w:val="uk-UA"/>
        </w:rPr>
        <w:t xml:space="preserve"> –0 голосів, що складає 0 відсотків від присутніх на Зборах. </w:t>
      </w:r>
    </w:p>
    <w:p w:rsidR="00515BAD" w:rsidRPr="00EB2555" w:rsidRDefault="00515BAD" w:rsidP="00515BAD">
      <w:pPr>
        <w:tabs>
          <w:tab w:val="left" w:pos="-720"/>
        </w:tabs>
        <w:jc w:val="both"/>
        <w:rPr>
          <w:sz w:val="24"/>
          <w:szCs w:val="24"/>
          <w:lang w:val="uk-UA"/>
        </w:rPr>
      </w:pPr>
    </w:p>
    <w:p w:rsidR="00515BAD" w:rsidRPr="00EB2555" w:rsidRDefault="00515BAD" w:rsidP="00515BAD">
      <w:pPr>
        <w:tabs>
          <w:tab w:val="left" w:pos="-540"/>
        </w:tabs>
        <w:jc w:val="both"/>
        <w:rPr>
          <w:sz w:val="24"/>
          <w:szCs w:val="24"/>
          <w:lang w:val="uk-UA"/>
        </w:rPr>
      </w:pPr>
      <w:r w:rsidRPr="00EB2555">
        <w:rPr>
          <w:b/>
          <w:sz w:val="24"/>
          <w:szCs w:val="24"/>
          <w:lang w:val="uk-UA"/>
        </w:rPr>
        <w:t>Ухвалили:</w:t>
      </w:r>
      <w:r w:rsidRPr="00EB2555">
        <w:rPr>
          <w:sz w:val="24"/>
          <w:szCs w:val="24"/>
          <w:lang w:val="uk-UA"/>
        </w:rPr>
        <w:t xml:space="preserve"> відкликати наглядову раду Товариства у складі:</w:t>
      </w:r>
    </w:p>
    <w:p w:rsidR="00515BAD" w:rsidRPr="00EB2555" w:rsidRDefault="00515BAD" w:rsidP="00515BAD">
      <w:pPr>
        <w:tabs>
          <w:tab w:val="left" w:pos="284"/>
        </w:tabs>
        <w:jc w:val="both"/>
        <w:rPr>
          <w:b/>
          <w:sz w:val="24"/>
          <w:szCs w:val="24"/>
          <w:lang w:val="uk-UA"/>
        </w:rPr>
      </w:pPr>
      <w:r w:rsidRPr="00EB2555">
        <w:rPr>
          <w:b/>
          <w:sz w:val="24"/>
          <w:szCs w:val="24"/>
          <w:lang w:val="uk-UA"/>
        </w:rPr>
        <w:t xml:space="preserve">- Прокоса Богдан Сергійович </w:t>
      </w:r>
      <w:r w:rsidRPr="00EB2555">
        <w:rPr>
          <w:sz w:val="24"/>
          <w:szCs w:val="24"/>
          <w:lang w:val="uk-UA"/>
        </w:rPr>
        <w:t xml:space="preserve">– </w:t>
      </w:r>
      <w:r w:rsidRPr="00EB2555">
        <w:rPr>
          <w:b/>
          <w:sz w:val="24"/>
          <w:szCs w:val="24"/>
          <w:lang w:val="uk-UA"/>
        </w:rPr>
        <w:t>Голова Наглядової ради;</w:t>
      </w:r>
    </w:p>
    <w:p w:rsidR="00515BAD" w:rsidRPr="00EB2555" w:rsidRDefault="00515BAD" w:rsidP="00515BAD">
      <w:pPr>
        <w:tabs>
          <w:tab w:val="left" w:pos="284"/>
        </w:tabs>
        <w:jc w:val="both"/>
        <w:rPr>
          <w:b/>
          <w:sz w:val="24"/>
          <w:szCs w:val="24"/>
          <w:lang w:val="uk-UA"/>
        </w:rPr>
      </w:pPr>
      <w:r w:rsidRPr="00EB2555">
        <w:rPr>
          <w:b/>
          <w:sz w:val="24"/>
          <w:szCs w:val="24"/>
          <w:lang w:val="uk-UA"/>
        </w:rPr>
        <w:t>- Мельник Ірина Степанівна, Стасевич Степан Ярославович, Фатула Тарас Вікторович, Дячук Віталій Васильович - члени Наглядової ради.</w:t>
      </w:r>
    </w:p>
    <w:p w:rsidR="00515BAD" w:rsidRPr="00EB2555" w:rsidRDefault="00515BAD" w:rsidP="00515BAD">
      <w:pPr>
        <w:tabs>
          <w:tab w:val="left" w:pos="-540"/>
        </w:tabs>
        <w:jc w:val="both"/>
        <w:rPr>
          <w:b/>
          <w:sz w:val="24"/>
          <w:szCs w:val="24"/>
          <w:lang w:val="uk-UA"/>
        </w:rPr>
      </w:pPr>
    </w:p>
    <w:p w:rsidR="00515BAD" w:rsidRPr="00EB2555" w:rsidRDefault="00515BAD" w:rsidP="00515BAD">
      <w:pPr>
        <w:widowControl w:val="0"/>
        <w:autoSpaceDE w:val="0"/>
        <w:autoSpaceDN w:val="0"/>
        <w:adjustRightInd w:val="0"/>
        <w:ind w:left="1" w:firstLine="706"/>
        <w:jc w:val="center"/>
        <w:rPr>
          <w:b/>
          <w:sz w:val="24"/>
          <w:szCs w:val="24"/>
          <w:u w:val="single"/>
          <w:lang w:val="uk-UA"/>
        </w:rPr>
      </w:pPr>
      <w:r w:rsidRPr="00EB2555">
        <w:rPr>
          <w:b/>
          <w:bCs/>
          <w:sz w:val="24"/>
          <w:szCs w:val="24"/>
          <w:u w:val="single"/>
          <w:lang w:val="uk-UA"/>
        </w:rPr>
        <w:t>Питання 16.  П</w:t>
      </w:r>
      <w:r w:rsidRPr="00EB2555">
        <w:rPr>
          <w:b/>
          <w:sz w:val="24"/>
          <w:szCs w:val="24"/>
          <w:u w:val="single"/>
          <w:lang w:val="uk-UA"/>
        </w:rPr>
        <w:t>ро обрання Наглядової ради Товариства.</w:t>
      </w:r>
    </w:p>
    <w:p w:rsidR="00515BAD" w:rsidRPr="00EB2555" w:rsidRDefault="00515BAD" w:rsidP="00515BAD">
      <w:pPr>
        <w:tabs>
          <w:tab w:val="left" w:pos="284"/>
        </w:tabs>
        <w:jc w:val="both"/>
        <w:rPr>
          <w:sz w:val="24"/>
          <w:szCs w:val="24"/>
          <w:lang w:val="uk-UA"/>
        </w:rPr>
      </w:pPr>
    </w:p>
    <w:p w:rsidR="00515BAD" w:rsidRPr="00EB2555" w:rsidRDefault="00515BAD" w:rsidP="00515BAD">
      <w:pPr>
        <w:widowControl w:val="0"/>
        <w:autoSpaceDE w:val="0"/>
        <w:autoSpaceDN w:val="0"/>
        <w:adjustRightInd w:val="0"/>
        <w:ind w:left="1" w:hanging="1"/>
        <w:jc w:val="both"/>
        <w:rPr>
          <w:sz w:val="24"/>
          <w:szCs w:val="24"/>
          <w:lang w:val="uk-UA"/>
        </w:rPr>
      </w:pPr>
      <w:r w:rsidRPr="00EB2555">
        <w:rPr>
          <w:b/>
          <w:sz w:val="24"/>
          <w:szCs w:val="24"/>
          <w:lang w:val="uk-UA"/>
        </w:rPr>
        <w:t>Слухали:</w:t>
      </w:r>
      <w:r w:rsidRPr="00EB2555">
        <w:rPr>
          <w:sz w:val="24"/>
          <w:szCs w:val="24"/>
          <w:lang w:val="uk-UA"/>
        </w:rPr>
        <w:t xml:space="preserve"> По шістнадцятому питанню Порядку денного голову зборів, який  запропонував обрати наглядову раду у складі:</w:t>
      </w:r>
    </w:p>
    <w:p w:rsidR="00515BAD" w:rsidRPr="00EB2555" w:rsidRDefault="00515BAD" w:rsidP="00515BAD">
      <w:pPr>
        <w:tabs>
          <w:tab w:val="left" w:pos="284"/>
        </w:tabs>
        <w:ind w:hanging="1"/>
        <w:jc w:val="both"/>
        <w:rPr>
          <w:b/>
          <w:sz w:val="24"/>
          <w:szCs w:val="24"/>
          <w:lang w:val="uk-UA"/>
        </w:rPr>
      </w:pPr>
      <w:r w:rsidRPr="00EB2555">
        <w:rPr>
          <w:b/>
          <w:sz w:val="24"/>
          <w:szCs w:val="24"/>
          <w:lang w:val="uk-UA"/>
        </w:rPr>
        <w:t xml:space="preserve">- Прокоса Богдан Сергійович (представник акціонера </w:t>
      </w:r>
      <w:r w:rsidR="004E6934" w:rsidRPr="000909B0">
        <w:rPr>
          <w:b/>
          <w:sz w:val="24"/>
          <w:szCs w:val="24"/>
        </w:rPr>
        <w:t>ПНВК "Інтербізнес"</w:t>
      </w:r>
      <w:r w:rsidRPr="00EB2555">
        <w:rPr>
          <w:b/>
          <w:sz w:val="24"/>
          <w:szCs w:val="24"/>
          <w:lang w:val="uk-UA"/>
        </w:rPr>
        <w:t>);</w:t>
      </w:r>
    </w:p>
    <w:p w:rsidR="00515BAD" w:rsidRPr="00EB2555" w:rsidRDefault="00515BAD" w:rsidP="00515BAD">
      <w:pPr>
        <w:tabs>
          <w:tab w:val="left" w:pos="284"/>
        </w:tabs>
        <w:ind w:hanging="1"/>
        <w:jc w:val="both"/>
        <w:rPr>
          <w:b/>
          <w:sz w:val="24"/>
          <w:szCs w:val="24"/>
          <w:lang w:val="uk-UA"/>
        </w:rPr>
      </w:pPr>
      <w:r w:rsidRPr="00EB2555">
        <w:rPr>
          <w:b/>
          <w:sz w:val="24"/>
          <w:szCs w:val="24"/>
          <w:lang w:val="uk-UA"/>
        </w:rPr>
        <w:t xml:space="preserve">- Мельник Ірина Степанівна (представник акціонера </w:t>
      </w:r>
      <w:r w:rsidR="004E6934" w:rsidRPr="000909B0">
        <w:rPr>
          <w:b/>
          <w:sz w:val="24"/>
          <w:szCs w:val="24"/>
        </w:rPr>
        <w:t>ПНВК "Інтербізнес"</w:t>
      </w:r>
      <w:r w:rsidRPr="00EB2555">
        <w:rPr>
          <w:b/>
          <w:sz w:val="24"/>
          <w:szCs w:val="24"/>
          <w:lang w:val="uk-UA"/>
        </w:rPr>
        <w:t>);</w:t>
      </w:r>
    </w:p>
    <w:p w:rsidR="00515BAD" w:rsidRPr="00EB2555" w:rsidRDefault="00515BAD" w:rsidP="00515BAD">
      <w:pPr>
        <w:tabs>
          <w:tab w:val="left" w:pos="284"/>
        </w:tabs>
        <w:ind w:hanging="1"/>
        <w:jc w:val="both"/>
        <w:rPr>
          <w:b/>
          <w:sz w:val="24"/>
          <w:szCs w:val="24"/>
          <w:lang w:val="uk-UA"/>
        </w:rPr>
      </w:pPr>
      <w:r w:rsidRPr="00EB2555">
        <w:rPr>
          <w:b/>
          <w:sz w:val="24"/>
          <w:szCs w:val="24"/>
          <w:lang w:val="uk-UA"/>
        </w:rPr>
        <w:t xml:space="preserve">- Стасевич Степан Ярославович (представник акціонера </w:t>
      </w:r>
      <w:r w:rsidR="004E6934" w:rsidRPr="000909B0">
        <w:rPr>
          <w:b/>
          <w:sz w:val="24"/>
          <w:szCs w:val="24"/>
        </w:rPr>
        <w:t>ПНВК "Інтербізнес"</w:t>
      </w:r>
      <w:r w:rsidRPr="00EB2555">
        <w:rPr>
          <w:b/>
          <w:sz w:val="24"/>
          <w:szCs w:val="24"/>
          <w:lang w:val="uk-UA"/>
        </w:rPr>
        <w:t>);</w:t>
      </w:r>
    </w:p>
    <w:p w:rsidR="00515BAD" w:rsidRPr="00EB2555" w:rsidRDefault="00515BAD" w:rsidP="00515BAD">
      <w:pPr>
        <w:tabs>
          <w:tab w:val="left" w:pos="284"/>
        </w:tabs>
        <w:ind w:hanging="1"/>
        <w:jc w:val="both"/>
        <w:rPr>
          <w:b/>
          <w:sz w:val="24"/>
          <w:szCs w:val="24"/>
          <w:lang w:val="uk-UA"/>
        </w:rPr>
      </w:pPr>
      <w:r w:rsidRPr="00EB2555">
        <w:rPr>
          <w:b/>
          <w:sz w:val="24"/>
          <w:szCs w:val="24"/>
          <w:lang w:val="uk-UA"/>
        </w:rPr>
        <w:t xml:space="preserve">- Олексюк Юрій Володимирович (представник акціонера </w:t>
      </w:r>
      <w:r w:rsidR="004E6934" w:rsidRPr="000909B0">
        <w:rPr>
          <w:b/>
          <w:sz w:val="24"/>
          <w:szCs w:val="24"/>
        </w:rPr>
        <w:t>ПНВК "Інтербізнес"</w:t>
      </w:r>
      <w:r w:rsidRPr="00EB2555">
        <w:rPr>
          <w:b/>
          <w:sz w:val="24"/>
          <w:szCs w:val="24"/>
          <w:lang w:val="uk-UA"/>
        </w:rPr>
        <w:t>);</w:t>
      </w:r>
    </w:p>
    <w:p w:rsidR="00515BAD" w:rsidRPr="00EB2555" w:rsidRDefault="00515BAD" w:rsidP="00515BAD">
      <w:pPr>
        <w:tabs>
          <w:tab w:val="left" w:pos="284"/>
        </w:tabs>
        <w:ind w:hanging="1"/>
        <w:jc w:val="both"/>
        <w:rPr>
          <w:b/>
          <w:sz w:val="24"/>
          <w:szCs w:val="24"/>
          <w:lang w:val="uk-UA"/>
        </w:rPr>
      </w:pPr>
      <w:r w:rsidRPr="00EB2555">
        <w:rPr>
          <w:b/>
          <w:sz w:val="24"/>
          <w:szCs w:val="24"/>
          <w:lang w:val="uk-UA"/>
        </w:rPr>
        <w:t xml:space="preserve">- Дячук Віталій Васильович (представник акціонера </w:t>
      </w:r>
      <w:r w:rsidR="004E6934" w:rsidRPr="000909B0">
        <w:rPr>
          <w:b/>
          <w:sz w:val="24"/>
          <w:szCs w:val="24"/>
        </w:rPr>
        <w:t>ПНВК "Інтербізнес"</w:t>
      </w:r>
      <w:r w:rsidRPr="00EB2555">
        <w:rPr>
          <w:b/>
          <w:sz w:val="24"/>
          <w:szCs w:val="24"/>
          <w:lang w:val="uk-UA"/>
        </w:rPr>
        <w:t>).</w:t>
      </w:r>
    </w:p>
    <w:p w:rsidR="00515BAD" w:rsidRPr="00EB2555" w:rsidRDefault="00515BAD" w:rsidP="00515BAD">
      <w:pPr>
        <w:tabs>
          <w:tab w:val="left" w:pos="284"/>
        </w:tabs>
        <w:ind w:hanging="1"/>
        <w:jc w:val="both"/>
        <w:rPr>
          <w:b/>
          <w:sz w:val="24"/>
          <w:szCs w:val="24"/>
          <w:lang w:val="uk-UA"/>
        </w:rPr>
      </w:pPr>
    </w:p>
    <w:p w:rsidR="00515BAD" w:rsidRPr="00EB2555" w:rsidRDefault="00515BAD" w:rsidP="00515BAD">
      <w:pPr>
        <w:tabs>
          <w:tab w:val="left" w:pos="-720"/>
          <w:tab w:val="left" w:pos="9360"/>
        </w:tabs>
        <w:jc w:val="both"/>
        <w:rPr>
          <w:sz w:val="24"/>
          <w:szCs w:val="24"/>
          <w:lang w:val="uk-UA"/>
        </w:rPr>
      </w:pPr>
      <w:r w:rsidRPr="00EB2555">
        <w:rPr>
          <w:b/>
          <w:sz w:val="24"/>
          <w:szCs w:val="24"/>
          <w:lang w:val="uk-UA"/>
        </w:rPr>
        <w:t>2. Укласти</w:t>
      </w:r>
      <w:r w:rsidRPr="00EB2555">
        <w:rPr>
          <w:sz w:val="24"/>
          <w:szCs w:val="24"/>
          <w:lang w:val="uk-UA"/>
        </w:rPr>
        <w:t xml:space="preserve"> Контракт від імені Публічного акціонерного товариства "</w:t>
      </w:r>
      <w:r w:rsidR="00596826">
        <w:rPr>
          <w:sz w:val="24"/>
          <w:szCs w:val="24"/>
          <w:lang w:val="uk-UA"/>
        </w:rPr>
        <w:t>Трейд Авангард Агро</w:t>
      </w:r>
      <w:r w:rsidRPr="00EB2555">
        <w:rPr>
          <w:sz w:val="24"/>
          <w:szCs w:val="24"/>
          <w:lang w:val="uk-UA"/>
        </w:rPr>
        <w:t>" з Головою та членами Наглядової ради, з виплатою винагороди за виконання обов’язків Голови та членів Наглядової ради, відповідно до умов визначених в додатку 1 до даного протоколу.</w:t>
      </w:r>
    </w:p>
    <w:p w:rsidR="00515BAD" w:rsidRPr="00EB2555" w:rsidRDefault="00515BAD" w:rsidP="00515BAD">
      <w:pPr>
        <w:tabs>
          <w:tab w:val="left" w:pos="-720"/>
          <w:tab w:val="left" w:pos="9360"/>
        </w:tabs>
        <w:ind w:hanging="1"/>
        <w:jc w:val="both"/>
        <w:rPr>
          <w:b/>
          <w:sz w:val="24"/>
          <w:szCs w:val="24"/>
          <w:lang w:val="uk-UA"/>
        </w:rPr>
      </w:pPr>
    </w:p>
    <w:p w:rsidR="00515BAD" w:rsidRPr="00EB2555" w:rsidRDefault="00515BAD" w:rsidP="00515BAD">
      <w:pPr>
        <w:tabs>
          <w:tab w:val="left" w:pos="284"/>
        </w:tabs>
        <w:ind w:hanging="1"/>
        <w:jc w:val="both"/>
        <w:rPr>
          <w:sz w:val="24"/>
          <w:szCs w:val="24"/>
          <w:lang w:val="uk-UA"/>
        </w:rPr>
      </w:pPr>
      <w:r w:rsidRPr="00EB2555">
        <w:rPr>
          <w:b/>
          <w:sz w:val="24"/>
          <w:szCs w:val="24"/>
          <w:lang w:val="uk-UA"/>
        </w:rPr>
        <w:t xml:space="preserve">3. </w:t>
      </w:r>
      <w:r w:rsidRPr="00EB2555">
        <w:rPr>
          <w:sz w:val="24"/>
          <w:szCs w:val="24"/>
          <w:lang w:val="uk-UA"/>
        </w:rPr>
        <w:t>Обрати, особу, яка уповноважується на підписання Контракту з Головою та членами Наглядової ради,  Директора Публічного акціонерного товариства "</w:t>
      </w:r>
      <w:r w:rsidR="00596826">
        <w:rPr>
          <w:sz w:val="24"/>
          <w:szCs w:val="24"/>
          <w:lang w:val="uk-UA"/>
        </w:rPr>
        <w:t>Трейд Авангард Агро</w:t>
      </w:r>
      <w:r w:rsidRPr="00EB2555">
        <w:rPr>
          <w:sz w:val="24"/>
          <w:szCs w:val="24"/>
          <w:lang w:val="uk-UA"/>
        </w:rPr>
        <w:t xml:space="preserve">" – </w:t>
      </w:r>
      <w:r w:rsidR="004E6934">
        <w:rPr>
          <w:sz w:val="24"/>
          <w:szCs w:val="24"/>
          <w:lang w:val="uk-UA"/>
        </w:rPr>
        <w:t>Тарасенка Володимира Олексійовича</w:t>
      </w:r>
      <w:r w:rsidRPr="00EB2555">
        <w:rPr>
          <w:sz w:val="24"/>
          <w:szCs w:val="24"/>
          <w:lang w:val="uk-UA"/>
        </w:rPr>
        <w:t>.</w:t>
      </w:r>
    </w:p>
    <w:p w:rsidR="00515BAD" w:rsidRPr="00EB2555" w:rsidRDefault="00515BAD" w:rsidP="00515BAD">
      <w:pPr>
        <w:tabs>
          <w:tab w:val="left" w:pos="-720"/>
        </w:tabs>
        <w:ind w:hanging="1"/>
        <w:jc w:val="both"/>
        <w:rPr>
          <w:b/>
          <w:sz w:val="24"/>
          <w:szCs w:val="24"/>
          <w:lang w:val="uk-UA"/>
        </w:rPr>
      </w:pPr>
    </w:p>
    <w:p w:rsidR="00515BAD" w:rsidRPr="00EB2555" w:rsidRDefault="00515BAD" w:rsidP="00515BAD">
      <w:pPr>
        <w:tabs>
          <w:tab w:val="left" w:pos="-720"/>
        </w:tabs>
        <w:jc w:val="both"/>
        <w:rPr>
          <w:sz w:val="24"/>
          <w:szCs w:val="24"/>
          <w:lang w:val="uk-UA"/>
        </w:rPr>
      </w:pPr>
      <w:r w:rsidRPr="00EB2555">
        <w:rPr>
          <w:b/>
          <w:sz w:val="24"/>
          <w:szCs w:val="24"/>
          <w:lang w:val="uk-UA"/>
        </w:rPr>
        <w:t xml:space="preserve">Голосували шляхом кумулятивного голосування:  </w:t>
      </w:r>
      <w:r w:rsidRPr="00EB2555">
        <w:rPr>
          <w:sz w:val="24"/>
          <w:szCs w:val="24"/>
          <w:lang w:val="uk-UA"/>
        </w:rPr>
        <w:t xml:space="preserve">        </w:t>
      </w:r>
    </w:p>
    <w:p w:rsidR="00515BAD" w:rsidRPr="00EB2555" w:rsidRDefault="00515BAD" w:rsidP="00515BAD">
      <w:pPr>
        <w:tabs>
          <w:tab w:val="left" w:pos="-720"/>
        </w:tabs>
        <w:jc w:val="both"/>
        <w:rPr>
          <w:sz w:val="24"/>
          <w:szCs w:val="24"/>
          <w:lang w:val="uk-UA"/>
        </w:rPr>
      </w:pPr>
      <w:r w:rsidRPr="00EB2555">
        <w:rPr>
          <w:b/>
          <w:sz w:val="24"/>
          <w:szCs w:val="24"/>
          <w:lang w:val="uk-UA"/>
        </w:rPr>
        <w:t>"За"</w:t>
      </w:r>
      <w:r w:rsidRPr="00EB2555">
        <w:rPr>
          <w:sz w:val="24"/>
          <w:szCs w:val="24"/>
          <w:lang w:val="uk-UA"/>
        </w:rPr>
        <w:t xml:space="preserve"> </w:t>
      </w:r>
    </w:p>
    <w:p w:rsidR="00515BAD" w:rsidRPr="00EB2555" w:rsidRDefault="00515BAD" w:rsidP="00515BAD">
      <w:pPr>
        <w:tabs>
          <w:tab w:val="left" w:pos="284"/>
        </w:tabs>
        <w:jc w:val="both"/>
        <w:rPr>
          <w:b/>
          <w:sz w:val="24"/>
          <w:szCs w:val="24"/>
          <w:lang w:val="uk-UA"/>
        </w:rPr>
      </w:pPr>
      <w:r w:rsidRPr="00EB2555">
        <w:rPr>
          <w:b/>
          <w:sz w:val="24"/>
          <w:szCs w:val="24"/>
          <w:lang w:val="uk-UA"/>
        </w:rPr>
        <w:t>- Прокоса Богдан Сергійович (</w:t>
      </w:r>
      <w:r w:rsidR="00EB2555" w:rsidRPr="00EB2555">
        <w:rPr>
          <w:sz w:val="24"/>
          <w:szCs w:val="24"/>
          <w:lang w:val="uk-UA"/>
        </w:rPr>
        <w:t xml:space="preserve">198 412 444  </w:t>
      </w:r>
      <w:r w:rsidRPr="00EB2555">
        <w:rPr>
          <w:sz w:val="24"/>
          <w:szCs w:val="24"/>
          <w:lang w:val="uk-UA"/>
        </w:rPr>
        <w:t xml:space="preserve">  голосів</w:t>
      </w:r>
      <w:r w:rsidRPr="00EB2555">
        <w:rPr>
          <w:b/>
          <w:sz w:val="24"/>
          <w:szCs w:val="24"/>
          <w:lang w:val="uk-UA"/>
        </w:rPr>
        <w:t>);</w:t>
      </w:r>
    </w:p>
    <w:p w:rsidR="00515BAD" w:rsidRPr="00EB2555" w:rsidRDefault="00515BAD" w:rsidP="00515BAD">
      <w:pPr>
        <w:tabs>
          <w:tab w:val="left" w:pos="284"/>
        </w:tabs>
        <w:jc w:val="both"/>
        <w:rPr>
          <w:b/>
          <w:sz w:val="24"/>
          <w:szCs w:val="24"/>
          <w:lang w:val="uk-UA"/>
        </w:rPr>
      </w:pPr>
      <w:r w:rsidRPr="00EB2555">
        <w:rPr>
          <w:b/>
          <w:sz w:val="24"/>
          <w:szCs w:val="24"/>
          <w:lang w:val="uk-UA"/>
        </w:rPr>
        <w:t>- Мельник Ірина Степанівна (</w:t>
      </w:r>
      <w:r w:rsidR="00EB2555" w:rsidRPr="00EB2555">
        <w:rPr>
          <w:sz w:val="24"/>
          <w:szCs w:val="24"/>
          <w:lang w:val="uk-UA"/>
        </w:rPr>
        <w:t xml:space="preserve">198 412 444  </w:t>
      </w:r>
      <w:r w:rsidRPr="00EB2555">
        <w:rPr>
          <w:sz w:val="24"/>
          <w:szCs w:val="24"/>
          <w:lang w:val="uk-UA"/>
        </w:rPr>
        <w:t xml:space="preserve">  голосів</w:t>
      </w:r>
      <w:r w:rsidRPr="00EB2555">
        <w:rPr>
          <w:b/>
          <w:sz w:val="24"/>
          <w:szCs w:val="24"/>
          <w:lang w:val="uk-UA"/>
        </w:rPr>
        <w:t>);</w:t>
      </w:r>
    </w:p>
    <w:p w:rsidR="00515BAD" w:rsidRPr="00EB2555" w:rsidRDefault="00515BAD" w:rsidP="00515BAD">
      <w:pPr>
        <w:tabs>
          <w:tab w:val="left" w:pos="284"/>
        </w:tabs>
        <w:jc w:val="both"/>
        <w:rPr>
          <w:b/>
          <w:sz w:val="24"/>
          <w:szCs w:val="24"/>
          <w:lang w:val="uk-UA"/>
        </w:rPr>
      </w:pPr>
      <w:r w:rsidRPr="00EB2555">
        <w:rPr>
          <w:b/>
          <w:sz w:val="24"/>
          <w:szCs w:val="24"/>
          <w:lang w:val="uk-UA"/>
        </w:rPr>
        <w:t>- Стасевич Степан Ярославович (</w:t>
      </w:r>
      <w:r w:rsidR="00EB2555" w:rsidRPr="00EB2555">
        <w:rPr>
          <w:sz w:val="24"/>
          <w:szCs w:val="24"/>
          <w:lang w:val="uk-UA"/>
        </w:rPr>
        <w:t xml:space="preserve">198 412 444  </w:t>
      </w:r>
      <w:r w:rsidRPr="00EB2555">
        <w:rPr>
          <w:sz w:val="24"/>
          <w:szCs w:val="24"/>
          <w:lang w:val="uk-UA"/>
        </w:rPr>
        <w:t xml:space="preserve">  голосів</w:t>
      </w:r>
      <w:r w:rsidRPr="00EB2555">
        <w:rPr>
          <w:b/>
          <w:sz w:val="24"/>
          <w:szCs w:val="24"/>
          <w:lang w:val="uk-UA"/>
        </w:rPr>
        <w:t>);</w:t>
      </w:r>
    </w:p>
    <w:p w:rsidR="00515BAD" w:rsidRPr="00EB2555" w:rsidRDefault="00515BAD" w:rsidP="00515BAD">
      <w:pPr>
        <w:tabs>
          <w:tab w:val="left" w:pos="284"/>
        </w:tabs>
        <w:jc w:val="both"/>
        <w:rPr>
          <w:b/>
          <w:sz w:val="24"/>
          <w:szCs w:val="24"/>
          <w:lang w:val="uk-UA"/>
        </w:rPr>
      </w:pPr>
      <w:r w:rsidRPr="00EB2555">
        <w:rPr>
          <w:b/>
          <w:sz w:val="24"/>
          <w:szCs w:val="24"/>
          <w:lang w:val="uk-UA"/>
        </w:rPr>
        <w:t>- Олексюк Юрій Володимирович (</w:t>
      </w:r>
      <w:r w:rsidR="00EB2555" w:rsidRPr="00EB2555">
        <w:rPr>
          <w:sz w:val="24"/>
          <w:szCs w:val="24"/>
          <w:lang w:val="uk-UA"/>
        </w:rPr>
        <w:t xml:space="preserve">198 412 444  </w:t>
      </w:r>
      <w:r w:rsidRPr="00EB2555">
        <w:rPr>
          <w:sz w:val="24"/>
          <w:szCs w:val="24"/>
          <w:lang w:val="uk-UA"/>
        </w:rPr>
        <w:t xml:space="preserve">  голосів</w:t>
      </w:r>
      <w:r w:rsidRPr="00EB2555">
        <w:rPr>
          <w:b/>
          <w:sz w:val="24"/>
          <w:szCs w:val="24"/>
          <w:lang w:val="uk-UA"/>
        </w:rPr>
        <w:t>);</w:t>
      </w:r>
    </w:p>
    <w:p w:rsidR="00515BAD" w:rsidRPr="00EB2555" w:rsidRDefault="00515BAD" w:rsidP="00515BAD">
      <w:pPr>
        <w:tabs>
          <w:tab w:val="left" w:pos="-720"/>
        </w:tabs>
        <w:jc w:val="both"/>
        <w:rPr>
          <w:sz w:val="24"/>
          <w:szCs w:val="24"/>
          <w:lang w:val="uk-UA"/>
        </w:rPr>
      </w:pPr>
      <w:r w:rsidRPr="00EB2555">
        <w:rPr>
          <w:b/>
          <w:sz w:val="24"/>
          <w:szCs w:val="24"/>
          <w:lang w:val="uk-UA"/>
        </w:rPr>
        <w:t>- Дячук Віталій Васильович (</w:t>
      </w:r>
      <w:r w:rsidR="00EB2555" w:rsidRPr="00EB2555">
        <w:rPr>
          <w:sz w:val="24"/>
          <w:szCs w:val="24"/>
          <w:lang w:val="uk-UA"/>
        </w:rPr>
        <w:t xml:space="preserve">198 412 444  </w:t>
      </w:r>
      <w:r w:rsidRPr="00EB2555">
        <w:rPr>
          <w:sz w:val="24"/>
          <w:szCs w:val="24"/>
          <w:lang w:val="uk-UA"/>
        </w:rPr>
        <w:t xml:space="preserve">  голосів</w:t>
      </w:r>
      <w:r w:rsidRPr="00EB2555">
        <w:rPr>
          <w:b/>
          <w:sz w:val="24"/>
          <w:szCs w:val="24"/>
          <w:lang w:val="uk-UA"/>
        </w:rPr>
        <w:t>).</w:t>
      </w:r>
    </w:p>
    <w:p w:rsidR="00515BAD" w:rsidRPr="00EB2555" w:rsidRDefault="00515BAD" w:rsidP="00515BAD">
      <w:pPr>
        <w:tabs>
          <w:tab w:val="left" w:pos="-360"/>
        </w:tabs>
        <w:jc w:val="both"/>
        <w:rPr>
          <w:b/>
          <w:sz w:val="24"/>
          <w:szCs w:val="24"/>
          <w:lang w:val="uk-UA"/>
        </w:rPr>
      </w:pPr>
      <w:r w:rsidRPr="00EB2555">
        <w:rPr>
          <w:b/>
          <w:sz w:val="24"/>
          <w:szCs w:val="24"/>
          <w:lang w:val="uk-UA"/>
        </w:rPr>
        <w:t>"Проти"</w:t>
      </w:r>
      <w:r w:rsidRPr="00EB2555">
        <w:rPr>
          <w:sz w:val="24"/>
          <w:szCs w:val="24"/>
          <w:lang w:val="uk-UA"/>
        </w:rPr>
        <w:t xml:space="preserve"> - 0 голосів,</w:t>
      </w:r>
      <w:r w:rsidRPr="00EB2555">
        <w:rPr>
          <w:b/>
          <w:sz w:val="24"/>
          <w:szCs w:val="24"/>
          <w:lang w:val="uk-UA"/>
        </w:rPr>
        <w:t xml:space="preserve"> </w:t>
      </w:r>
      <w:r w:rsidRPr="00EB2555">
        <w:rPr>
          <w:sz w:val="24"/>
          <w:szCs w:val="24"/>
          <w:lang w:val="uk-UA"/>
        </w:rPr>
        <w:t>що складає 0 відсотків від присутніх на Зборах;</w:t>
      </w:r>
    </w:p>
    <w:p w:rsidR="00515BAD" w:rsidRPr="00EB2555" w:rsidRDefault="00515BAD" w:rsidP="00515BAD">
      <w:pPr>
        <w:tabs>
          <w:tab w:val="left" w:pos="-360"/>
        </w:tabs>
        <w:jc w:val="both"/>
        <w:rPr>
          <w:b/>
          <w:sz w:val="24"/>
          <w:szCs w:val="24"/>
          <w:lang w:val="uk-UA"/>
        </w:rPr>
      </w:pPr>
      <w:r w:rsidRPr="00EB2555">
        <w:rPr>
          <w:b/>
          <w:sz w:val="24"/>
          <w:szCs w:val="24"/>
          <w:lang w:val="uk-UA"/>
        </w:rPr>
        <w:t>"Утримались</w:t>
      </w:r>
      <w:r w:rsidRPr="00EB2555">
        <w:rPr>
          <w:sz w:val="24"/>
          <w:szCs w:val="24"/>
          <w:lang w:val="uk-UA"/>
        </w:rPr>
        <w:t xml:space="preserve">" </w:t>
      </w:r>
      <w:r w:rsidRPr="00EB2555">
        <w:rPr>
          <w:b/>
          <w:sz w:val="24"/>
          <w:szCs w:val="24"/>
          <w:lang w:val="uk-UA"/>
        </w:rPr>
        <w:t xml:space="preserve">- </w:t>
      </w:r>
      <w:r w:rsidRPr="00EB2555">
        <w:rPr>
          <w:sz w:val="24"/>
          <w:szCs w:val="24"/>
          <w:lang w:val="uk-UA"/>
        </w:rPr>
        <w:t xml:space="preserve">0 голосів, що складає 0 відсотків від присутніх на Зборах. </w:t>
      </w:r>
    </w:p>
    <w:p w:rsidR="00515BAD" w:rsidRPr="00EB2555" w:rsidRDefault="00515BAD" w:rsidP="00515BAD">
      <w:pPr>
        <w:widowControl w:val="0"/>
        <w:autoSpaceDE w:val="0"/>
        <w:autoSpaceDN w:val="0"/>
        <w:adjustRightInd w:val="0"/>
        <w:ind w:left="1" w:firstLine="706"/>
        <w:jc w:val="both"/>
        <w:rPr>
          <w:b/>
          <w:sz w:val="24"/>
          <w:szCs w:val="24"/>
          <w:lang w:val="uk-UA"/>
        </w:rPr>
      </w:pPr>
    </w:p>
    <w:p w:rsidR="00515BAD" w:rsidRPr="00EB2555" w:rsidRDefault="00515BAD" w:rsidP="00515BAD">
      <w:pPr>
        <w:widowControl w:val="0"/>
        <w:autoSpaceDE w:val="0"/>
        <w:autoSpaceDN w:val="0"/>
        <w:adjustRightInd w:val="0"/>
        <w:ind w:left="1" w:firstLine="706"/>
        <w:jc w:val="both"/>
        <w:rPr>
          <w:sz w:val="24"/>
          <w:szCs w:val="24"/>
          <w:lang w:val="uk-UA"/>
        </w:rPr>
      </w:pPr>
      <w:r w:rsidRPr="00EB2555">
        <w:rPr>
          <w:b/>
          <w:sz w:val="24"/>
          <w:szCs w:val="24"/>
          <w:lang w:val="uk-UA"/>
        </w:rPr>
        <w:t>Ухвалили:</w:t>
      </w:r>
      <w:r w:rsidRPr="00EB2555">
        <w:rPr>
          <w:sz w:val="24"/>
          <w:szCs w:val="24"/>
          <w:lang w:val="uk-UA"/>
        </w:rPr>
        <w:t xml:space="preserve"> обрати наглядову раду у складі:</w:t>
      </w:r>
    </w:p>
    <w:p w:rsidR="004E6934" w:rsidRPr="00EB2555" w:rsidRDefault="00515BAD" w:rsidP="004E6934">
      <w:pPr>
        <w:tabs>
          <w:tab w:val="left" w:pos="284"/>
        </w:tabs>
        <w:ind w:hanging="1"/>
        <w:jc w:val="both"/>
        <w:rPr>
          <w:b/>
          <w:sz w:val="24"/>
          <w:szCs w:val="24"/>
          <w:lang w:val="uk-UA"/>
        </w:rPr>
      </w:pPr>
      <w:r w:rsidRPr="00EB2555">
        <w:rPr>
          <w:b/>
          <w:sz w:val="24"/>
          <w:szCs w:val="24"/>
          <w:lang w:val="uk-UA"/>
        </w:rPr>
        <w:t>-</w:t>
      </w:r>
      <w:r w:rsidR="004E6934" w:rsidRPr="00EB2555">
        <w:rPr>
          <w:b/>
          <w:sz w:val="24"/>
          <w:szCs w:val="24"/>
          <w:lang w:val="uk-UA"/>
        </w:rPr>
        <w:t xml:space="preserve"> Прокоса Богдан Сергійович (представник акціонера </w:t>
      </w:r>
      <w:r w:rsidR="004E6934" w:rsidRPr="000909B0">
        <w:rPr>
          <w:b/>
          <w:sz w:val="24"/>
          <w:szCs w:val="24"/>
        </w:rPr>
        <w:t>ПНВК "Інтербізнес"</w:t>
      </w:r>
      <w:r w:rsidR="004E6934" w:rsidRPr="00EB2555">
        <w:rPr>
          <w:b/>
          <w:sz w:val="24"/>
          <w:szCs w:val="24"/>
          <w:lang w:val="uk-UA"/>
        </w:rPr>
        <w:t>);</w:t>
      </w:r>
    </w:p>
    <w:p w:rsidR="004E6934" w:rsidRPr="00EB2555" w:rsidRDefault="004E6934" w:rsidP="004E6934">
      <w:pPr>
        <w:tabs>
          <w:tab w:val="left" w:pos="284"/>
        </w:tabs>
        <w:ind w:hanging="1"/>
        <w:jc w:val="both"/>
        <w:rPr>
          <w:b/>
          <w:sz w:val="24"/>
          <w:szCs w:val="24"/>
          <w:lang w:val="uk-UA"/>
        </w:rPr>
      </w:pPr>
      <w:r w:rsidRPr="00EB2555">
        <w:rPr>
          <w:b/>
          <w:sz w:val="24"/>
          <w:szCs w:val="24"/>
          <w:lang w:val="uk-UA"/>
        </w:rPr>
        <w:t xml:space="preserve">- Мельник Ірина Степанівна (представник акціонера </w:t>
      </w:r>
      <w:r w:rsidRPr="000909B0">
        <w:rPr>
          <w:b/>
          <w:sz w:val="24"/>
          <w:szCs w:val="24"/>
        </w:rPr>
        <w:t>ПНВК "Інтербізнес"</w:t>
      </w:r>
      <w:r w:rsidRPr="00EB2555">
        <w:rPr>
          <w:b/>
          <w:sz w:val="24"/>
          <w:szCs w:val="24"/>
          <w:lang w:val="uk-UA"/>
        </w:rPr>
        <w:t>);</w:t>
      </w:r>
    </w:p>
    <w:p w:rsidR="004E6934" w:rsidRPr="00EB2555" w:rsidRDefault="004E6934" w:rsidP="004E6934">
      <w:pPr>
        <w:tabs>
          <w:tab w:val="left" w:pos="284"/>
        </w:tabs>
        <w:ind w:hanging="1"/>
        <w:jc w:val="both"/>
        <w:rPr>
          <w:b/>
          <w:sz w:val="24"/>
          <w:szCs w:val="24"/>
          <w:lang w:val="uk-UA"/>
        </w:rPr>
      </w:pPr>
      <w:r w:rsidRPr="00EB2555">
        <w:rPr>
          <w:b/>
          <w:sz w:val="24"/>
          <w:szCs w:val="24"/>
          <w:lang w:val="uk-UA"/>
        </w:rPr>
        <w:t xml:space="preserve">- Стасевич Степан Ярославович (представник акціонера </w:t>
      </w:r>
      <w:r w:rsidRPr="000909B0">
        <w:rPr>
          <w:b/>
          <w:sz w:val="24"/>
          <w:szCs w:val="24"/>
        </w:rPr>
        <w:t>ПНВК "Інтербізнес"</w:t>
      </w:r>
      <w:r w:rsidRPr="00EB2555">
        <w:rPr>
          <w:b/>
          <w:sz w:val="24"/>
          <w:szCs w:val="24"/>
          <w:lang w:val="uk-UA"/>
        </w:rPr>
        <w:t>);</w:t>
      </w:r>
    </w:p>
    <w:p w:rsidR="004E6934" w:rsidRPr="00EB2555" w:rsidRDefault="004E6934" w:rsidP="004E6934">
      <w:pPr>
        <w:tabs>
          <w:tab w:val="left" w:pos="284"/>
        </w:tabs>
        <w:ind w:hanging="1"/>
        <w:jc w:val="both"/>
        <w:rPr>
          <w:b/>
          <w:sz w:val="24"/>
          <w:szCs w:val="24"/>
          <w:lang w:val="uk-UA"/>
        </w:rPr>
      </w:pPr>
      <w:r w:rsidRPr="00EB2555">
        <w:rPr>
          <w:b/>
          <w:sz w:val="24"/>
          <w:szCs w:val="24"/>
          <w:lang w:val="uk-UA"/>
        </w:rPr>
        <w:t xml:space="preserve">- Олексюк Юрій Володимирович (представник акціонера </w:t>
      </w:r>
      <w:r w:rsidRPr="000909B0">
        <w:rPr>
          <w:b/>
          <w:sz w:val="24"/>
          <w:szCs w:val="24"/>
        </w:rPr>
        <w:t>ПНВК "Інтербізнес"</w:t>
      </w:r>
      <w:r w:rsidRPr="00EB2555">
        <w:rPr>
          <w:b/>
          <w:sz w:val="24"/>
          <w:szCs w:val="24"/>
          <w:lang w:val="uk-UA"/>
        </w:rPr>
        <w:t>);</w:t>
      </w:r>
    </w:p>
    <w:p w:rsidR="004E6934" w:rsidRPr="00EB2555" w:rsidRDefault="004E6934" w:rsidP="004E6934">
      <w:pPr>
        <w:tabs>
          <w:tab w:val="left" w:pos="284"/>
        </w:tabs>
        <w:ind w:hanging="1"/>
        <w:jc w:val="both"/>
        <w:rPr>
          <w:b/>
          <w:sz w:val="24"/>
          <w:szCs w:val="24"/>
          <w:lang w:val="uk-UA"/>
        </w:rPr>
      </w:pPr>
      <w:r w:rsidRPr="00EB2555">
        <w:rPr>
          <w:b/>
          <w:sz w:val="24"/>
          <w:szCs w:val="24"/>
          <w:lang w:val="uk-UA"/>
        </w:rPr>
        <w:lastRenderedPageBreak/>
        <w:t xml:space="preserve">- Дячук Віталій Васильович (представник акціонера </w:t>
      </w:r>
      <w:r w:rsidRPr="000909B0">
        <w:rPr>
          <w:b/>
          <w:sz w:val="24"/>
          <w:szCs w:val="24"/>
        </w:rPr>
        <w:t>ПНВК "Інтербізнес"</w:t>
      </w:r>
      <w:r w:rsidRPr="00EB2555">
        <w:rPr>
          <w:b/>
          <w:sz w:val="24"/>
          <w:szCs w:val="24"/>
          <w:lang w:val="uk-UA"/>
        </w:rPr>
        <w:t>).</w:t>
      </w:r>
    </w:p>
    <w:p w:rsidR="00515BAD" w:rsidRPr="00EB2555" w:rsidRDefault="00515BAD" w:rsidP="004E6934">
      <w:pPr>
        <w:tabs>
          <w:tab w:val="left" w:pos="284"/>
        </w:tabs>
        <w:jc w:val="both"/>
        <w:rPr>
          <w:b/>
          <w:sz w:val="24"/>
          <w:szCs w:val="24"/>
          <w:lang w:val="uk-UA"/>
        </w:rPr>
      </w:pPr>
    </w:p>
    <w:p w:rsidR="004E6934" w:rsidRPr="00EB2555" w:rsidRDefault="004E6934" w:rsidP="004E6934">
      <w:pPr>
        <w:tabs>
          <w:tab w:val="left" w:pos="-720"/>
          <w:tab w:val="left" w:pos="9360"/>
        </w:tabs>
        <w:jc w:val="both"/>
        <w:rPr>
          <w:sz w:val="24"/>
          <w:szCs w:val="24"/>
          <w:lang w:val="uk-UA"/>
        </w:rPr>
      </w:pPr>
      <w:r w:rsidRPr="00EB2555">
        <w:rPr>
          <w:b/>
          <w:sz w:val="24"/>
          <w:szCs w:val="24"/>
          <w:lang w:val="uk-UA"/>
        </w:rPr>
        <w:t>2. Укласти</w:t>
      </w:r>
      <w:r w:rsidRPr="00EB2555">
        <w:rPr>
          <w:sz w:val="24"/>
          <w:szCs w:val="24"/>
          <w:lang w:val="uk-UA"/>
        </w:rPr>
        <w:t xml:space="preserve"> Контракт від імені Публічного акціонерного товариства "</w:t>
      </w:r>
      <w:r>
        <w:rPr>
          <w:sz w:val="24"/>
          <w:szCs w:val="24"/>
          <w:lang w:val="uk-UA"/>
        </w:rPr>
        <w:t>Трейд Авангард Агро</w:t>
      </w:r>
      <w:r w:rsidRPr="00EB2555">
        <w:rPr>
          <w:sz w:val="24"/>
          <w:szCs w:val="24"/>
          <w:lang w:val="uk-UA"/>
        </w:rPr>
        <w:t>" з Головою та членами Наглядової ради, з виплатою винагороди за виконання обов’язків Голови та членів Наглядової ради, відповідно до умов визначених в додатку 1 до даного протоколу.</w:t>
      </w:r>
    </w:p>
    <w:p w:rsidR="004E6934" w:rsidRPr="00EB2555" w:rsidRDefault="004E6934" w:rsidP="004E6934">
      <w:pPr>
        <w:tabs>
          <w:tab w:val="left" w:pos="-720"/>
          <w:tab w:val="left" w:pos="9360"/>
        </w:tabs>
        <w:ind w:hanging="1"/>
        <w:jc w:val="both"/>
        <w:rPr>
          <w:b/>
          <w:sz w:val="24"/>
          <w:szCs w:val="24"/>
          <w:lang w:val="uk-UA"/>
        </w:rPr>
      </w:pPr>
    </w:p>
    <w:p w:rsidR="004E6934" w:rsidRPr="00EB2555" w:rsidRDefault="004E6934" w:rsidP="004E6934">
      <w:pPr>
        <w:tabs>
          <w:tab w:val="left" w:pos="284"/>
        </w:tabs>
        <w:ind w:hanging="1"/>
        <w:jc w:val="both"/>
        <w:rPr>
          <w:sz w:val="24"/>
          <w:szCs w:val="24"/>
          <w:lang w:val="uk-UA"/>
        </w:rPr>
      </w:pPr>
      <w:r w:rsidRPr="00EB2555">
        <w:rPr>
          <w:b/>
          <w:sz w:val="24"/>
          <w:szCs w:val="24"/>
          <w:lang w:val="uk-UA"/>
        </w:rPr>
        <w:t xml:space="preserve">3. </w:t>
      </w:r>
      <w:r w:rsidRPr="00EB2555">
        <w:rPr>
          <w:sz w:val="24"/>
          <w:szCs w:val="24"/>
          <w:lang w:val="uk-UA"/>
        </w:rPr>
        <w:t>Обрати, особу, яка уповноважується на підписання Контракту з Головою та членами Наглядової ради,  Директора Публічного акціонерного товариства "</w:t>
      </w:r>
      <w:r>
        <w:rPr>
          <w:sz w:val="24"/>
          <w:szCs w:val="24"/>
          <w:lang w:val="uk-UA"/>
        </w:rPr>
        <w:t>Трейд Авангард Агро</w:t>
      </w:r>
      <w:r w:rsidRPr="00EB2555">
        <w:rPr>
          <w:sz w:val="24"/>
          <w:szCs w:val="24"/>
          <w:lang w:val="uk-UA"/>
        </w:rPr>
        <w:t xml:space="preserve">" – </w:t>
      </w:r>
      <w:r>
        <w:rPr>
          <w:sz w:val="24"/>
          <w:szCs w:val="24"/>
          <w:lang w:val="uk-UA"/>
        </w:rPr>
        <w:t>Тарасенка Володимира Олексійовича</w:t>
      </w:r>
      <w:r w:rsidRPr="00EB2555">
        <w:rPr>
          <w:sz w:val="24"/>
          <w:szCs w:val="24"/>
          <w:lang w:val="uk-UA"/>
        </w:rPr>
        <w:t>.</w:t>
      </w:r>
    </w:p>
    <w:p w:rsidR="00515BAD" w:rsidRPr="00EB2555" w:rsidRDefault="00515BAD" w:rsidP="00515BAD">
      <w:pPr>
        <w:widowControl w:val="0"/>
        <w:autoSpaceDE w:val="0"/>
        <w:autoSpaceDN w:val="0"/>
        <w:adjustRightInd w:val="0"/>
        <w:ind w:left="1" w:firstLine="706"/>
        <w:jc w:val="both"/>
        <w:rPr>
          <w:sz w:val="24"/>
          <w:szCs w:val="24"/>
          <w:lang w:val="uk-UA"/>
        </w:rPr>
      </w:pPr>
    </w:p>
    <w:p w:rsidR="00515BAD" w:rsidRPr="00EB2555" w:rsidRDefault="00515BAD" w:rsidP="00515BAD">
      <w:pPr>
        <w:widowControl w:val="0"/>
        <w:autoSpaceDE w:val="0"/>
        <w:autoSpaceDN w:val="0"/>
        <w:adjustRightInd w:val="0"/>
        <w:ind w:left="1" w:firstLine="706"/>
        <w:jc w:val="center"/>
        <w:rPr>
          <w:b/>
          <w:sz w:val="24"/>
          <w:szCs w:val="24"/>
          <w:u w:val="single"/>
          <w:lang w:val="uk-UA"/>
        </w:rPr>
      </w:pPr>
      <w:r w:rsidRPr="00EB2555">
        <w:rPr>
          <w:b/>
          <w:bCs/>
          <w:sz w:val="24"/>
          <w:szCs w:val="24"/>
          <w:u w:val="single"/>
          <w:lang w:val="uk-UA"/>
        </w:rPr>
        <w:t>Питання 17. В</w:t>
      </w:r>
      <w:r w:rsidRPr="00EB2555">
        <w:rPr>
          <w:b/>
          <w:sz w:val="24"/>
          <w:szCs w:val="24"/>
          <w:u w:val="single"/>
          <w:lang w:val="uk-UA"/>
        </w:rPr>
        <w:t>ідкликання ревізійної комісії Товариства.</w:t>
      </w:r>
    </w:p>
    <w:p w:rsidR="00515BAD" w:rsidRPr="00EB2555" w:rsidRDefault="00515BAD" w:rsidP="00515BAD">
      <w:pPr>
        <w:widowControl w:val="0"/>
        <w:autoSpaceDE w:val="0"/>
        <w:autoSpaceDN w:val="0"/>
        <w:adjustRightInd w:val="0"/>
        <w:ind w:left="1" w:firstLine="706"/>
        <w:jc w:val="both"/>
        <w:rPr>
          <w:sz w:val="24"/>
          <w:szCs w:val="24"/>
          <w:lang w:val="uk-UA"/>
        </w:rPr>
      </w:pPr>
    </w:p>
    <w:p w:rsidR="00515BAD" w:rsidRPr="00EB2555" w:rsidRDefault="00515BAD" w:rsidP="00515BAD">
      <w:pPr>
        <w:jc w:val="both"/>
        <w:rPr>
          <w:sz w:val="24"/>
          <w:szCs w:val="24"/>
          <w:lang w:val="uk-UA"/>
        </w:rPr>
      </w:pPr>
      <w:r w:rsidRPr="00EB2555">
        <w:rPr>
          <w:b/>
          <w:sz w:val="24"/>
          <w:szCs w:val="24"/>
          <w:lang w:val="uk-UA"/>
        </w:rPr>
        <w:t>Слухали:</w:t>
      </w:r>
      <w:r w:rsidRPr="00EB2555">
        <w:rPr>
          <w:sz w:val="24"/>
          <w:szCs w:val="24"/>
          <w:lang w:val="uk-UA"/>
        </w:rPr>
        <w:t xml:space="preserve"> По сімнадцятому  питанню Порядку денного пропозицію </w:t>
      </w:r>
      <w:r w:rsidR="004E6934">
        <w:rPr>
          <w:sz w:val="24"/>
          <w:szCs w:val="24"/>
          <w:lang w:val="uk-UA"/>
        </w:rPr>
        <w:t>голови зборів</w:t>
      </w:r>
      <w:r w:rsidRPr="00EB2555">
        <w:rPr>
          <w:sz w:val="24"/>
          <w:szCs w:val="24"/>
          <w:lang w:val="uk-UA"/>
        </w:rPr>
        <w:t xml:space="preserve"> не розглядати дане питання у зв'язку із наявністю діючого складу ревізійної комісії Товариства.</w:t>
      </w:r>
    </w:p>
    <w:p w:rsidR="00515BAD" w:rsidRPr="00EB2555" w:rsidRDefault="00515BAD" w:rsidP="00515BAD">
      <w:pPr>
        <w:jc w:val="both"/>
        <w:rPr>
          <w:sz w:val="24"/>
          <w:szCs w:val="24"/>
          <w:lang w:val="uk-UA"/>
        </w:rPr>
      </w:pPr>
    </w:p>
    <w:p w:rsidR="00515BAD" w:rsidRPr="00EB2555" w:rsidRDefault="00515BAD" w:rsidP="00515BAD">
      <w:pPr>
        <w:tabs>
          <w:tab w:val="left" w:pos="-720"/>
        </w:tabs>
        <w:jc w:val="both"/>
        <w:rPr>
          <w:sz w:val="24"/>
          <w:szCs w:val="24"/>
          <w:lang w:val="uk-UA"/>
        </w:rPr>
      </w:pPr>
      <w:r w:rsidRPr="00EB2555">
        <w:rPr>
          <w:b/>
          <w:sz w:val="24"/>
          <w:szCs w:val="24"/>
          <w:lang w:val="uk-UA"/>
        </w:rPr>
        <w:t>Голосували:</w:t>
      </w:r>
      <w:r w:rsidRPr="00EB2555">
        <w:rPr>
          <w:sz w:val="24"/>
          <w:szCs w:val="24"/>
          <w:lang w:val="uk-UA"/>
        </w:rPr>
        <w:t xml:space="preserve">      </w:t>
      </w:r>
    </w:p>
    <w:p w:rsidR="00515BAD" w:rsidRPr="00EB2555" w:rsidRDefault="00515BAD" w:rsidP="00515BAD">
      <w:pPr>
        <w:tabs>
          <w:tab w:val="left" w:pos="-360"/>
        </w:tabs>
        <w:jc w:val="both"/>
        <w:rPr>
          <w:sz w:val="24"/>
          <w:szCs w:val="24"/>
          <w:lang w:val="uk-UA"/>
        </w:rPr>
      </w:pPr>
      <w:r w:rsidRPr="00EB2555">
        <w:rPr>
          <w:b/>
          <w:sz w:val="24"/>
          <w:szCs w:val="24"/>
          <w:lang w:val="uk-UA"/>
        </w:rPr>
        <w:t xml:space="preserve">"За" - </w:t>
      </w:r>
      <w:r w:rsidR="00EB2555" w:rsidRPr="00EB2555">
        <w:rPr>
          <w:sz w:val="24"/>
          <w:szCs w:val="24"/>
          <w:lang w:val="uk-UA"/>
        </w:rPr>
        <w:t xml:space="preserve">198 412 444  </w:t>
      </w:r>
      <w:r w:rsidRPr="00EB2555">
        <w:rPr>
          <w:b/>
          <w:sz w:val="24"/>
          <w:szCs w:val="24"/>
          <w:lang w:val="uk-UA"/>
        </w:rPr>
        <w:t xml:space="preserve"> </w:t>
      </w:r>
      <w:r w:rsidRPr="00EB2555">
        <w:rPr>
          <w:sz w:val="24"/>
          <w:szCs w:val="24"/>
          <w:lang w:val="uk-UA"/>
        </w:rPr>
        <w:t>голосів, що становить  100 відсотків від присутніх на Зборах;</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 xml:space="preserve"> "Проти" - </w:t>
      </w:r>
      <w:r w:rsidRPr="00EB2555">
        <w:rPr>
          <w:sz w:val="24"/>
          <w:szCs w:val="24"/>
          <w:lang w:val="uk-UA"/>
        </w:rPr>
        <w:t>0 голосів, що складає 0 відсотків від присутніх на Зборах;</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 xml:space="preserve">"Утрималися" - </w:t>
      </w:r>
      <w:r w:rsidRPr="00EB2555">
        <w:rPr>
          <w:sz w:val="24"/>
          <w:szCs w:val="24"/>
          <w:lang w:val="uk-UA"/>
        </w:rPr>
        <w:t xml:space="preserve">0 голосів, що складає 0 відсотків від присутніх на Зборах. </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"Не голосували"</w:t>
      </w:r>
      <w:r w:rsidRPr="00EB2555">
        <w:rPr>
          <w:sz w:val="24"/>
          <w:szCs w:val="24"/>
          <w:lang w:val="uk-UA"/>
        </w:rPr>
        <w:t xml:space="preserve"> –0 голосів, що складає 0 відсотків від присутніх на Зборах. </w:t>
      </w:r>
    </w:p>
    <w:p w:rsidR="00515BAD" w:rsidRPr="00EB2555" w:rsidRDefault="00515BAD" w:rsidP="00515BAD">
      <w:pPr>
        <w:tabs>
          <w:tab w:val="left" w:pos="-720"/>
        </w:tabs>
        <w:jc w:val="both"/>
        <w:rPr>
          <w:sz w:val="24"/>
          <w:szCs w:val="24"/>
          <w:lang w:val="uk-UA"/>
        </w:rPr>
      </w:pPr>
    </w:p>
    <w:p w:rsidR="00515BAD" w:rsidRPr="00EB2555" w:rsidRDefault="00515BAD" w:rsidP="00515BAD">
      <w:pPr>
        <w:jc w:val="both"/>
        <w:rPr>
          <w:sz w:val="24"/>
          <w:szCs w:val="24"/>
          <w:lang w:val="uk-UA"/>
        </w:rPr>
      </w:pPr>
      <w:r w:rsidRPr="00EB2555">
        <w:rPr>
          <w:b/>
          <w:sz w:val="24"/>
          <w:szCs w:val="24"/>
          <w:lang w:val="uk-UA"/>
        </w:rPr>
        <w:t>Ухвалили:</w:t>
      </w:r>
      <w:r w:rsidRPr="00EB2555">
        <w:rPr>
          <w:sz w:val="24"/>
          <w:szCs w:val="24"/>
          <w:lang w:val="uk-UA"/>
        </w:rPr>
        <w:t xml:space="preserve"> не розглядати дане питання у зв'язку із наявністю діючого складу ревізійної комісії Товариства.</w:t>
      </w:r>
    </w:p>
    <w:p w:rsidR="00515BAD" w:rsidRPr="00EB2555" w:rsidRDefault="00515BAD" w:rsidP="00515BAD">
      <w:pPr>
        <w:widowControl w:val="0"/>
        <w:autoSpaceDE w:val="0"/>
        <w:autoSpaceDN w:val="0"/>
        <w:adjustRightInd w:val="0"/>
        <w:ind w:left="1" w:firstLine="706"/>
        <w:jc w:val="center"/>
        <w:rPr>
          <w:b/>
          <w:bCs/>
          <w:sz w:val="24"/>
          <w:szCs w:val="24"/>
          <w:u w:val="single"/>
          <w:lang w:val="uk-UA"/>
        </w:rPr>
      </w:pPr>
    </w:p>
    <w:p w:rsidR="00515BAD" w:rsidRPr="00EB2555" w:rsidRDefault="00515BAD" w:rsidP="00515BAD">
      <w:pPr>
        <w:widowControl w:val="0"/>
        <w:autoSpaceDE w:val="0"/>
        <w:autoSpaceDN w:val="0"/>
        <w:adjustRightInd w:val="0"/>
        <w:ind w:left="1" w:firstLine="706"/>
        <w:jc w:val="center"/>
        <w:rPr>
          <w:b/>
          <w:sz w:val="24"/>
          <w:szCs w:val="24"/>
          <w:u w:val="single"/>
          <w:lang w:val="uk-UA"/>
        </w:rPr>
      </w:pPr>
      <w:r w:rsidRPr="00EB2555">
        <w:rPr>
          <w:b/>
          <w:bCs/>
          <w:sz w:val="24"/>
          <w:szCs w:val="24"/>
          <w:u w:val="single"/>
          <w:lang w:val="uk-UA"/>
        </w:rPr>
        <w:t>Питання 18. Обрання</w:t>
      </w:r>
      <w:r w:rsidRPr="00EB2555">
        <w:rPr>
          <w:b/>
          <w:sz w:val="24"/>
          <w:szCs w:val="24"/>
          <w:u w:val="single"/>
          <w:lang w:val="uk-UA"/>
        </w:rPr>
        <w:t xml:space="preserve"> ревізійної комісії Товариства.</w:t>
      </w:r>
    </w:p>
    <w:p w:rsidR="00515BAD" w:rsidRPr="00EB2555" w:rsidRDefault="00515BAD" w:rsidP="00515BAD">
      <w:pPr>
        <w:widowControl w:val="0"/>
        <w:autoSpaceDE w:val="0"/>
        <w:autoSpaceDN w:val="0"/>
        <w:adjustRightInd w:val="0"/>
        <w:ind w:left="1" w:firstLine="706"/>
        <w:jc w:val="center"/>
        <w:rPr>
          <w:b/>
          <w:sz w:val="24"/>
          <w:szCs w:val="24"/>
          <w:u w:val="single"/>
          <w:lang w:val="uk-UA"/>
        </w:rPr>
      </w:pPr>
    </w:p>
    <w:p w:rsidR="00515BAD" w:rsidRPr="00EB2555" w:rsidRDefault="00515BAD" w:rsidP="00515BAD">
      <w:pPr>
        <w:jc w:val="both"/>
        <w:rPr>
          <w:sz w:val="24"/>
          <w:szCs w:val="24"/>
          <w:lang w:val="uk-UA"/>
        </w:rPr>
      </w:pPr>
      <w:r w:rsidRPr="00EB2555">
        <w:rPr>
          <w:b/>
          <w:sz w:val="24"/>
          <w:szCs w:val="24"/>
          <w:lang w:val="uk-UA"/>
        </w:rPr>
        <w:t>Слухали:</w:t>
      </w:r>
      <w:r w:rsidRPr="00EB2555">
        <w:rPr>
          <w:sz w:val="24"/>
          <w:szCs w:val="24"/>
          <w:lang w:val="uk-UA"/>
        </w:rPr>
        <w:t xml:space="preserve"> По вісімнадцятому питанню Порядку денного голову зборів, який запропонував не розглядати дане питання у зв'язку із наявністю діючого складу ревізійної комісії Товариства.</w:t>
      </w:r>
    </w:p>
    <w:p w:rsidR="00515BAD" w:rsidRPr="00EB2555" w:rsidRDefault="00515BAD" w:rsidP="00515BAD">
      <w:pPr>
        <w:jc w:val="both"/>
        <w:rPr>
          <w:sz w:val="24"/>
          <w:szCs w:val="24"/>
          <w:lang w:val="uk-UA"/>
        </w:rPr>
      </w:pPr>
    </w:p>
    <w:p w:rsidR="00515BAD" w:rsidRPr="00EB2555" w:rsidRDefault="00515BAD" w:rsidP="00515BAD">
      <w:pPr>
        <w:tabs>
          <w:tab w:val="left" w:pos="-720"/>
        </w:tabs>
        <w:jc w:val="both"/>
        <w:rPr>
          <w:sz w:val="24"/>
          <w:szCs w:val="24"/>
          <w:lang w:val="uk-UA"/>
        </w:rPr>
      </w:pPr>
      <w:r w:rsidRPr="00EB2555">
        <w:rPr>
          <w:b/>
          <w:sz w:val="24"/>
          <w:szCs w:val="24"/>
          <w:lang w:val="uk-UA"/>
        </w:rPr>
        <w:t>Голосували:</w:t>
      </w:r>
      <w:r w:rsidRPr="00EB2555">
        <w:rPr>
          <w:sz w:val="24"/>
          <w:szCs w:val="24"/>
          <w:lang w:val="uk-UA"/>
        </w:rPr>
        <w:t xml:space="preserve">      </w:t>
      </w:r>
    </w:p>
    <w:p w:rsidR="00515BAD" w:rsidRPr="00EB2555" w:rsidRDefault="00515BAD" w:rsidP="00515BAD">
      <w:pPr>
        <w:tabs>
          <w:tab w:val="left" w:pos="-360"/>
        </w:tabs>
        <w:jc w:val="both"/>
        <w:rPr>
          <w:sz w:val="24"/>
          <w:szCs w:val="24"/>
          <w:lang w:val="uk-UA"/>
        </w:rPr>
      </w:pPr>
      <w:r w:rsidRPr="00EB2555">
        <w:rPr>
          <w:b/>
          <w:sz w:val="24"/>
          <w:szCs w:val="24"/>
          <w:lang w:val="uk-UA"/>
        </w:rPr>
        <w:t xml:space="preserve">"За" - </w:t>
      </w:r>
      <w:r w:rsidR="00EB2555" w:rsidRPr="00EB2555">
        <w:rPr>
          <w:sz w:val="24"/>
          <w:szCs w:val="24"/>
          <w:lang w:val="uk-UA"/>
        </w:rPr>
        <w:t xml:space="preserve">198 412 444  </w:t>
      </w:r>
      <w:r w:rsidRPr="00EB2555">
        <w:rPr>
          <w:b/>
          <w:sz w:val="24"/>
          <w:szCs w:val="24"/>
          <w:lang w:val="uk-UA"/>
        </w:rPr>
        <w:t xml:space="preserve"> </w:t>
      </w:r>
      <w:r w:rsidRPr="00EB2555">
        <w:rPr>
          <w:sz w:val="24"/>
          <w:szCs w:val="24"/>
          <w:lang w:val="uk-UA"/>
        </w:rPr>
        <w:t>голосів, що становить  100 відсотків від присутніх на Зборах;</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 xml:space="preserve"> "Проти" - </w:t>
      </w:r>
      <w:r w:rsidRPr="00EB2555">
        <w:rPr>
          <w:sz w:val="24"/>
          <w:szCs w:val="24"/>
          <w:lang w:val="uk-UA"/>
        </w:rPr>
        <w:t>0 голосів, що складає 0 відсотків від присутніх на Зборах;</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 xml:space="preserve">"Утрималися" - </w:t>
      </w:r>
      <w:r w:rsidRPr="00EB2555">
        <w:rPr>
          <w:sz w:val="24"/>
          <w:szCs w:val="24"/>
          <w:lang w:val="uk-UA"/>
        </w:rPr>
        <w:t xml:space="preserve">0 голосів, що складає 0 відсотків від присутніх на Зборах. </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"Не голосували"</w:t>
      </w:r>
      <w:r w:rsidRPr="00EB2555">
        <w:rPr>
          <w:sz w:val="24"/>
          <w:szCs w:val="24"/>
          <w:lang w:val="uk-UA"/>
        </w:rPr>
        <w:t xml:space="preserve"> –0 голосів, що складає 0 відсотків від присутніх на Зборах. </w:t>
      </w:r>
    </w:p>
    <w:p w:rsidR="00515BAD" w:rsidRPr="00EB2555" w:rsidRDefault="00515BAD" w:rsidP="00515BAD">
      <w:pPr>
        <w:tabs>
          <w:tab w:val="left" w:pos="-720"/>
        </w:tabs>
        <w:jc w:val="both"/>
        <w:rPr>
          <w:sz w:val="24"/>
          <w:szCs w:val="24"/>
          <w:lang w:val="uk-UA"/>
        </w:rPr>
      </w:pPr>
    </w:p>
    <w:p w:rsidR="00515BAD" w:rsidRPr="00EB2555" w:rsidRDefault="00515BAD" w:rsidP="00515BAD">
      <w:pPr>
        <w:jc w:val="both"/>
        <w:rPr>
          <w:sz w:val="24"/>
          <w:szCs w:val="24"/>
          <w:lang w:val="uk-UA"/>
        </w:rPr>
      </w:pPr>
      <w:r w:rsidRPr="00EB2555">
        <w:rPr>
          <w:b/>
          <w:sz w:val="24"/>
          <w:szCs w:val="24"/>
          <w:lang w:val="uk-UA"/>
        </w:rPr>
        <w:t>Ухвалили:</w:t>
      </w:r>
      <w:r w:rsidRPr="00EB2555">
        <w:rPr>
          <w:sz w:val="24"/>
          <w:szCs w:val="24"/>
          <w:lang w:val="uk-UA"/>
        </w:rPr>
        <w:t xml:space="preserve"> не розглядати дане питання у зв'язку із наявністю діючого складу ревізійної комісії Товариства.</w:t>
      </w:r>
    </w:p>
    <w:p w:rsidR="00515BAD" w:rsidRPr="00EB2555" w:rsidRDefault="00515BAD" w:rsidP="00515BAD">
      <w:pPr>
        <w:tabs>
          <w:tab w:val="left" w:pos="-720"/>
          <w:tab w:val="left" w:pos="9360"/>
        </w:tabs>
        <w:jc w:val="both"/>
        <w:rPr>
          <w:sz w:val="24"/>
          <w:szCs w:val="24"/>
          <w:lang w:val="uk-UA"/>
        </w:rPr>
      </w:pPr>
    </w:p>
    <w:p w:rsidR="00515BAD" w:rsidRPr="00EB2555" w:rsidRDefault="00515BAD" w:rsidP="00515BAD">
      <w:pPr>
        <w:tabs>
          <w:tab w:val="left" w:pos="284"/>
        </w:tabs>
        <w:jc w:val="center"/>
        <w:rPr>
          <w:b/>
          <w:sz w:val="24"/>
          <w:szCs w:val="24"/>
          <w:u w:val="single"/>
          <w:lang w:val="uk-UA"/>
        </w:rPr>
      </w:pPr>
      <w:r w:rsidRPr="00EB2555">
        <w:rPr>
          <w:b/>
          <w:sz w:val="24"/>
          <w:szCs w:val="24"/>
          <w:u w:val="single"/>
          <w:lang w:val="uk-UA"/>
        </w:rPr>
        <w:t>Питання 19.  Прийняття рішення про попереднє схвалення значних правочинів, які можуть вчинятися Товариством протягом не більш як одного року. Визначення характеру та граничної вартості.</w:t>
      </w:r>
    </w:p>
    <w:p w:rsidR="00515BAD" w:rsidRPr="00EB2555" w:rsidRDefault="00515BAD" w:rsidP="00515BAD">
      <w:pPr>
        <w:tabs>
          <w:tab w:val="left" w:pos="284"/>
        </w:tabs>
        <w:jc w:val="center"/>
        <w:rPr>
          <w:b/>
          <w:sz w:val="24"/>
          <w:szCs w:val="24"/>
          <w:u w:val="single"/>
          <w:lang w:val="uk-UA"/>
        </w:rPr>
      </w:pPr>
    </w:p>
    <w:p w:rsidR="00515BAD" w:rsidRPr="00EB2555" w:rsidRDefault="00515BAD" w:rsidP="00515BAD">
      <w:pPr>
        <w:tabs>
          <w:tab w:val="left" w:pos="284"/>
        </w:tabs>
        <w:jc w:val="both"/>
        <w:rPr>
          <w:sz w:val="24"/>
          <w:szCs w:val="24"/>
          <w:lang w:val="uk-UA"/>
        </w:rPr>
      </w:pPr>
      <w:r w:rsidRPr="00EB2555">
        <w:rPr>
          <w:b/>
          <w:sz w:val="24"/>
          <w:szCs w:val="24"/>
          <w:lang w:val="uk-UA"/>
        </w:rPr>
        <w:t>Слухали:</w:t>
      </w:r>
      <w:r w:rsidRPr="00EB2555">
        <w:rPr>
          <w:sz w:val="24"/>
          <w:szCs w:val="24"/>
          <w:lang w:val="uk-UA"/>
        </w:rPr>
        <w:t xml:space="preserve"> По дев’ятнадцятому  питанню Порядку денного </w:t>
      </w:r>
      <w:r w:rsidR="004E6934">
        <w:rPr>
          <w:sz w:val="24"/>
          <w:szCs w:val="24"/>
          <w:lang w:val="uk-UA"/>
        </w:rPr>
        <w:t>голову зборів</w:t>
      </w:r>
      <w:r w:rsidRPr="00EB2555">
        <w:rPr>
          <w:sz w:val="24"/>
          <w:szCs w:val="24"/>
          <w:lang w:val="uk-UA"/>
        </w:rPr>
        <w:t>, який повідомив, що з</w:t>
      </w:r>
      <w:r w:rsidR="004E6934">
        <w:rPr>
          <w:sz w:val="24"/>
          <w:szCs w:val="24"/>
          <w:lang w:val="uk-UA"/>
        </w:rPr>
        <w:t>г</w:t>
      </w:r>
      <w:r w:rsidRPr="00EB2555">
        <w:rPr>
          <w:sz w:val="24"/>
          <w:szCs w:val="24"/>
          <w:lang w:val="uk-UA"/>
        </w:rPr>
        <w:t xml:space="preserve">ідно Закону України "Про акціонерні Товариства" значний правочин - правочин (крім правочину з розміщення Товариством власних акцій), учинений акціонерним Товариством, якщо ринкова вартість майна, робіт або послуг, що є предметом такого правочину, перевищує 10 відсотків вартості активів Товариства, за даними останньої річної фінансової звітності. У відповідності до діючої редакції Статуту Акціонерного Товариства та Законодавства, передбачено, що у випадку вчинення Акціонерним Товариством правочину, предметом якого є майно, роботи або послуги, сукупна гранична </w:t>
      </w:r>
      <w:r w:rsidRPr="00EB2555">
        <w:rPr>
          <w:sz w:val="24"/>
          <w:szCs w:val="24"/>
          <w:lang w:val="uk-UA"/>
        </w:rPr>
        <w:lastRenderedPageBreak/>
        <w:t xml:space="preserve">вартість яких перевищує 25 відсотків вартості активів за даними останньої річної фінансової звітності акціонерного Товариства, таке рішення має бути прийнято загальними зборами. </w:t>
      </w:r>
    </w:p>
    <w:p w:rsidR="00515BAD" w:rsidRPr="00EB2555" w:rsidRDefault="00515BAD" w:rsidP="00515BAD">
      <w:pPr>
        <w:ind w:firstLine="709"/>
        <w:jc w:val="both"/>
        <w:rPr>
          <w:sz w:val="24"/>
          <w:szCs w:val="24"/>
          <w:lang w:val="uk-UA"/>
        </w:rPr>
      </w:pPr>
      <w:r w:rsidRPr="00EB2555">
        <w:rPr>
          <w:sz w:val="24"/>
          <w:szCs w:val="24"/>
          <w:lang w:val="uk-UA"/>
        </w:rPr>
        <w:t>Також, Законом та Статутом Акціонерного Товариства передбачена можливість, прийняття зборами Акціонерного Товариства рішення про попереднє схвалення правочинів, які можуть ним вчинятися протягом не більш як одного року з дати прийняття такого рішення. Таке рішення може бути прийняте, якщо на дату проведення зборів неможливо визначити, які правочини вчинятимуться Акціонерним Товариством у ході поточної господарської діяльності. У зв’язку з тим, що Акціонерному Товариству для подальшої діяльності та подальшого розвитку виробництва можливо виникне потреба в укладанні правочинів та/або залученні додаткових грошових коштів, відповідно може виникнути потреба в укладанні кредитних та інших угод на суму, яка перевищує 25 відсотків вартості активів (гранична сукупна вартість) за даними останньої річної фінансової звітності акціонерного Товариства, що не дає змоги Наглядовій раді Товариства прийняти відповідне рішення. В зв’язку з чим необхідно прийняти рішення про їх попереднє укладення. За попередніми розрахунками Товариству можливо виникне потреба в отриманні позики в іноземній валюті та укладення договору(ів) позики в іноземній валюті (надалі – "Позика"</w:t>
      </w:r>
      <w:r w:rsidR="004E6934">
        <w:rPr>
          <w:sz w:val="24"/>
          <w:szCs w:val="24"/>
          <w:lang w:val="uk-UA"/>
        </w:rPr>
        <w:t>).</w:t>
      </w:r>
    </w:p>
    <w:p w:rsidR="00515BAD" w:rsidRPr="00EB2555" w:rsidRDefault="00515BAD" w:rsidP="00515BAD">
      <w:pPr>
        <w:ind w:firstLine="709"/>
        <w:jc w:val="both"/>
        <w:rPr>
          <w:sz w:val="24"/>
          <w:szCs w:val="24"/>
          <w:lang w:val="uk-UA"/>
        </w:rPr>
      </w:pPr>
      <w:r w:rsidRPr="00EB2555">
        <w:rPr>
          <w:sz w:val="24"/>
          <w:szCs w:val="24"/>
          <w:lang w:val="uk-UA"/>
        </w:rPr>
        <w:t>Отже у випадку, якщо виникне потреба в укладанні угод, запропонував:</w:t>
      </w:r>
    </w:p>
    <w:p w:rsidR="00515BAD" w:rsidRPr="00EB2555" w:rsidRDefault="00515BAD" w:rsidP="00515BAD">
      <w:pPr>
        <w:ind w:firstLine="709"/>
        <w:jc w:val="both"/>
        <w:rPr>
          <w:sz w:val="24"/>
          <w:szCs w:val="24"/>
          <w:lang w:val="uk-UA"/>
        </w:rPr>
      </w:pPr>
      <w:r w:rsidRPr="00EB2555">
        <w:rPr>
          <w:sz w:val="24"/>
          <w:szCs w:val="24"/>
          <w:lang w:val="uk-UA"/>
        </w:rPr>
        <w:t>- надати попередню згоду на укладення Товариством кредитних та інших угод на суму, яка перевищує 25 відсотків вартості активів (гранична сукупна вартість) за даними останньої річної фінансової звітності акціонерного Товариства у тому числі всіх та будь-яких договорів, вчинення всіх та будь-яких правочинів, які є необхідними для / пов’язані з отриманням і укладенням Позики та/або наданням і укладенням Поруки, в тому числі але не обмежуючись: договір підписки; договір з довірчим повіреним; агентський договір; кредитні договори; договори позики; договори поруки та будь-які інші договори та документи, що є необхідними для отримання і  укладення Позики та надання і укладення Поруки;</w:t>
      </w:r>
    </w:p>
    <w:p w:rsidR="00515BAD" w:rsidRPr="00EB2555" w:rsidRDefault="00515BAD" w:rsidP="00515BAD">
      <w:pPr>
        <w:tabs>
          <w:tab w:val="left" w:pos="426"/>
        </w:tabs>
        <w:ind w:firstLine="709"/>
        <w:jc w:val="both"/>
        <w:rPr>
          <w:sz w:val="24"/>
          <w:szCs w:val="24"/>
          <w:lang w:val="uk-UA"/>
        </w:rPr>
      </w:pPr>
      <w:r w:rsidRPr="00EB2555">
        <w:rPr>
          <w:sz w:val="24"/>
          <w:szCs w:val="24"/>
          <w:lang w:val="uk-UA"/>
        </w:rPr>
        <w:t>Визначити, що ці угоди можуть бути укладені та підписані, Виконавчим органом Акціонерного Товариства – директором, лише після надання згоди Наглядовою радою Товариства, яка оформляється відповідним протоколом".</w:t>
      </w:r>
    </w:p>
    <w:p w:rsidR="00515BAD" w:rsidRPr="00EB2555" w:rsidRDefault="00515BAD" w:rsidP="00515BAD">
      <w:pPr>
        <w:pStyle w:val="a9"/>
        <w:tabs>
          <w:tab w:val="left" w:pos="708"/>
        </w:tabs>
        <w:jc w:val="both"/>
        <w:rPr>
          <w:sz w:val="24"/>
          <w:szCs w:val="24"/>
          <w:lang w:val="uk-UA"/>
        </w:rPr>
      </w:pPr>
    </w:p>
    <w:p w:rsidR="00515BAD" w:rsidRPr="00EB2555" w:rsidRDefault="00515BAD" w:rsidP="00515BAD">
      <w:pPr>
        <w:tabs>
          <w:tab w:val="left" w:pos="-720"/>
        </w:tabs>
        <w:jc w:val="both"/>
        <w:rPr>
          <w:sz w:val="24"/>
          <w:szCs w:val="24"/>
          <w:lang w:val="uk-UA"/>
        </w:rPr>
      </w:pPr>
      <w:r w:rsidRPr="00EB2555">
        <w:rPr>
          <w:b/>
          <w:sz w:val="24"/>
          <w:szCs w:val="24"/>
          <w:lang w:val="uk-UA"/>
        </w:rPr>
        <w:t>Голосували:</w:t>
      </w:r>
    </w:p>
    <w:p w:rsidR="00515BAD" w:rsidRPr="00EB2555" w:rsidRDefault="00515BAD" w:rsidP="00515BAD">
      <w:pPr>
        <w:tabs>
          <w:tab w:val="left" w:pos="-360"/>
        </w:tabs>
        <w:jc w:val="both"/>
        <w:rPr>
          <w:sz w:val="24"/>
          <w:szCs w:val="24"/>
          <w:lang w:val="uk-UA"/>
        </w:rPr>
      </w:pPr>
      <w:r w:rsidRPr="00EB2555">
        <w:rPr>
          <w:b/>
          <w:sz w:val="24"/>
          <w:szCs w:val="24"/>
          <w:lang w:val="uk-UA"/>
        </w:rPr>
        <w:t xml:space="preserve">"За" - </w:t>
      </w:r>
      <w:r w:rsidR="00EB2555" w:rsidRPr="00EB2555">
        <w:rPr>
          <w:sz w:val="24"/>
          <w:szCs w:val="24"/>
          <w:lang w:val="uk-UA"/>
        </w:rPr>
        <w:t xml:space="preserve">198 412 444  </w:t>
      </w:r>
      <w:r w:rsidRPr="00EB2555">
        <w:rPr>
          <w:b/>
          <w:sz w:val="24"/>
          <w:szCs w:val="24"/>
          <w:lang w:val="uk-UA"/>
        </w:rPr>
        <w:t xml:space="preserve"> </w:t>
      </w:r>
      <w:r w:rsidRPr="00EB2555">
        <w:rPr>
          <w:sz w:val="24"/>
          <w:szCs w:val="24"/>
          <w:lang w:val="uk-UA"/>
        </w:rPr>
        <w:t>голосів, що становить  100 відсотків від присутніх на Зборах;</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 xml:space="preserve"> "Проти" - </w:t>
      </w:r>
      <w:r w:rsidRPr="00EB2555">
        <w:rPr>
          <w:sz w:val="24"/>
          <w:szCs w:val="24"/>
          <w:lang w:val="uk-UA"/>
        </w:rPr>
        <w:t>0 голосів, що складає 0 відсотків від присутніх на Зборах;</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 xml:space="preserve">"Утрималися" - </w:t>
      </w:r>
      <w:r w:rsidRPr="00EB2555">
        <w:rPr>
          <w:sz w:val="24"/>
          <w:szCs w:val="24"/>
          <w:lang w:val="uk-UA"/>
        </w:rPr>
        <w:t xml:space="preserve">0 голосів, що складає 0 відсотків від присутніх на Зборах. </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"Не голосували"</w:t>
      </w:r>
      <w:r w:rsidRPr="00EB2555">
        <w:rPr>
          <w:sz w:val="24"/>
          <w:szCs w:val="24"/>
          <w:lang w:val="uk-UA"/>
        </w:rPr>
        <w:t xml:space="preserve"> –0 голосів, що складає 0 відсотків від присутніх на Зборах. </w:t>
      </w:r>
    </w:p>
    <w:p w:rsidR="00515BAD" w:rsidRPr="00EB2555" w:rsidRDefault="00515BAD" w:rsidP="00515BAD">
      <w:pPr>
        <w:tabs>
          <w:tab w:val="left" w:pos="-360"/>
        </w:tabs>
        <w:jc w:val="both"/>
        <w:rPr>
          <w:sz w:val="24"/>
          <w:szCs w:val="24"/>
          <w:lang w:val="uk-UA"/>
        </w:rPr>
      </w:pPr>
    </w:p>
    <w:p w:rsidR="00515BAD" w:rsidRPr="00EB2555" w:rsidRDefault="00515BAD" w:rsidP="00515BAD">
      <w:pPr>
        <w:ind w:firstLine="709"/>
        <w:jc w:val="both"/>
        <w:rPr>
          <w:sz w:val="24"/>
          <w:szCs w:val="24"/>
          <w:lang w:val="uk-UA"/>
        </w:rPr>
      </w:pPr>
      <w:r w:rsidRPr="00EB2555">
        <w:rPr>
          <w:b/>
          <w:sz w:val="24"/>
          <w:szCs w:val="24"/>
          <w:lang w:val="uk-UA"/>
        </w:rPr>
        <w:t>Ухвалили:</w:t>
      </w:r>
      <w:r w:rsidRPr="00EB2555">
        <w:rPr>
          <w:sz w:val="24"/>
          <w:szCs w:val="24"/>
          <w:lang w:val="uk-UA"/>
        </w:rPr>
        <w:t xml:space="preserve"> попередньо схвалити правочини, які можуть вчинятися Акціонерним Товариством протягом не більш як одного року, з дати прийняття рішення, предметом яких може бути майно, роботи або послуги, або залучення додаткових грошових коштів у національній та іноземній валюті, сукупна гранична вартість яких перевищує 25 відсотків вартості активів за даними останньої річної фінансової звітності Акціонерного Товариства, у тому числі всіх та будь-яких договорів, вчинення всіх та будь-яких правочинів, які є необхідними для / пов’язані з отриманням і укладенням Позики та/або наданням і укладенням Поруки, як зазначено вище, в тому числі але не обмежуючись: договір підписки; договір з довірчим повіреним; агентський договір; кредитні договори; договори позики; договори поруки та будь-які інші договори та документи, що є необхідними для отримання і  укладення Позики та надання і укладення Поруки;</w:t>
      </w:r>
    </w:p>
    <w:p w:rsidR="00515BAD" w:rsidRPr="00EB2555" w:rsidRDefault="00515BAD" w:rsidP="00515BAD">
      <w:pPr>
        <w:widowControl w:val="0"/>
        <w:autoSpaceDE w:val="0"/>
        <w:autoSpaceDN w:val="0"/>
        <w:adjustRightInd w:val="0"/>
        <w:ind w:firstLine="709"/>
        <w:jc w:val="both"/>
        <w:rPr>
          <w:b/>
          <w:sz w:val="24"/>
          <w:szCs w:val="24"/>
          <w:lang w:val="uk-UA"/>
        </w:rPr>
      </w:pPr>
      <w:r w:rsidRPr="00EB2555">
        <w:rPr>
          <w:sz w:val="24"/>
          <w:szCs w:val="24"/>
          <w:lang w:val="uk-UA"/>
        </w:rPr>
        <w:t>Визначити, що ці угоди можуть бути укладені та підписані, Виконавчим органом Акціонерного Товариства – директором, лише після надання згоди Наглядовою радою Товариства, яка оформляється відповідним протоколом.</w:t>
      </w:r>
    </w:p>
    <w:p w:rsidR="00515BAD" w:rsidRPr="00EB2555" w:rsidRDefault="00515BAD" w:rsidP="00515BAD">
      <w:pPr>
        <w:pStyle w:val="a9"/>
        <w:tabs>
          <w:tab w:val="left" w:pos="708"/>
        </w:tabs>
        <w:jc w:val="both"/>
        <w:rPr>
          <w:sz w:val="24"/>
          <w:szCs w:val="24"/>
          <w:lang w:val="uk-UA"/>
        </w:rPr>
      </w:pPr>
    </w:p>
    <w:p w:rsidR="00515BAD" w:rsidRPr="00EB2555" w:rsidRDefault="00515BAD" w:rsidP="00515BAD">
      <w:pPr>
        <w:tabs>
          <w:tab w:val="left" w:pos="284"/>
        </w:tabs>
        <w:jc w:val="center"/>
        <w:rPr>
          <w:b/>
          <w:sz w:val="24"/>
          <w:szCs w:val="24"/>
          <w:u w:val="single"/>
          <w:lang w:val="uk-UA"/>
        </w:rPr>
      </w:pPr>
      <w:r w:rsidRPr="00EB2555">
        <w:rPr>
          <w:b/>
          <w:sz w:val="24"/>
          <w:szCs w:val="24"/>
          <w:u w:val="single"/>
          <w:lang w:val="uk-UA"/>
        </w:rPr>
        <w:lastRenderedPageBreak/>
        <w:t>Питання 20.  Прийняття рішення про попереднє надання згоди на вчинення правочинів, щодо яких є заінтересованість.</w:t>
      </w:r>
    </w:p>
    <w:p w:rsidR="00515BAD" w:rsidRPr="00EB2555" w:rsidRDefault="00515BAD" w:rsidP="00515BAD">
      <w:pPr>
        <w:pStyle w:val="a9"/>
        <w:tabs>
          <w:tab w:val="left" w:pos="708"/>
        </w:tabs>
        <w:ind w:left="360"/>
        <w:jc w:val="both"/>
        <w:rPr>
          <w:sz w:val="24"/>
          <w:szCs w:val="24"/>
          <w:u w:val="single"/>
          <w:lang w:val="uk-UA"/>
        </w:rPr>
      </w:pPr>
    </w:p>
    <w:p w:rsidR="00515BAD" w:rsidRPr="00EB2555" w:rsidRDefault="00515BAD" w:rsidP="00515BAD">
      <w:pPr>
        <w:widowControl w:val="0"/>
        <w:overflowPunct w:val="0"/>
        <w:autoSpaceDE w:val="0"/>
        <w:autoSpaceDN w:val="0"/>
        <w:adjustRightInd w:val="0"/>
        <w:ind w:firstLine="709"/>
        <w:jc w:val="both"/>
        <w:rPr>
          <w:sz w:val="24"/>
          <w:szCs w:val="24"/>
          <w:lang w:val="uk-UA"/>
        </w:rPr>
      </w:pPr>
      <w:r w:rsidRPr="00EB2555">
        <w:rPr>
          <w:b/>
          <w:sz w:val="24"/>
          <w:szCs w:val="24"/>
          <w:lang w:val="uk-UA"/>
        </w:rPr>
        <w:t>Слухали:</w:t>
      </w:r>
      <w:r w:rsidRPr="00EB2555">
        <w:rPr>
          <w:sz w:val="24"/>
          <w:szCs w:val="24"/>
          <w:lang w:val="uk-UA"/>
        </w:rPr>
        <w:t xml:space="preserve"> По двадцятому питанню Порядку денного директора Товариства, який доповів, що Законом України "Про акціонерні Товариства" та Статутом акціонерного Товариства передбачена можливість, прийняття зборами акціонерного Товариства рішення про попереднє схвалення укладення правочинів, та договорів із заінтересованістю які можуть ним вчинятися протягом не більш як одного року з дати прийняття такого рішення. Таке рішення може бути прийняте, якщо на дату проведення зборів неможливо визначити, які правочини вчинятимуться акціонерним Товариством у ході поточної господарської діяльності. У зв’язку з тим, що акціонерному Товариству для подальшої діяльності та подальшого розвитку виробництва можливо виникне потреба в укладанні правочинів та/або залученні додаткових грошових коштів, відповідно може виникнути потреба в укладанні правочинів та договорів із заінтересованістю, що не дає змоги Наглядовій раді Товариства прийняти відповідне рішення про погодження укладення вище зазначених договорів.</w:t>
      </w:r>
    </w:p>
    <w:p w:rsidR="00515BAD" w:rsidRPr="00EB2555" w:rsidRDefault="00515BAD" w:rsidP="00515BAD">
      <w:pPr>
        <w:widowControl w:val="0"/>
        <w:overflowPunct w:val="0"/>
        <w:autoSpaceDE w:val="0"/>
        <w:autoSpaceDN w:val="0"/>
        <w:adjustRightInd w:val="0"/>
        <w:ind w:firstLine="709"/>
        <w:jc w:val="both"/>
        <w:rPr>
          <w:sz w:val="24"/>
          <w:szCs w:val="24"/>
          <w:lang w:val="uk-UA"/>
        </w:rPr>
      </w:pPr>
      <w:r w:rsidRPr="00EB2555">
        <w:rPr>
          <w:sz w:val="24"/>
          <w:szCs w:val="24"/>
          <w:lang w:val="uk-UA"/>
        </w:rPr>
        <w:t>В зв’язку з чим пропонується: попередньо надати згоду на вчинення правочинів, щодо яких є заінтересованість, з максимальною їх граничною сукупною вартістю: сума і валюта правочинів: до 500 000 000,00 (п'ятсот мільйонів) доларів США (включно).</w:t>
      </w:r>
    </w:p>
    <w:p w:rsidR="00515BAD" w:rsidRPr="00EB2555" w:rsidRDefault="00515BAD" w:rsidP="00515BAD">
      <w:pPr>
        <w:pStyle w:val="a9"/>
        <w:tabs>
          <w:tab w:val="left" w:pos="708"/>
        </w:tabs>
        <w:jc w:val="both"/>
        <w:rPr>
          <w:sz w:val="24"/>
          <w:szCs w:val="24"/>
          <w:lang w:val="uk-UA"/>
        </w:rPr>
      </w:pPr>
    </w:p>
    <w:p w:rsidR="00515BAD" w:rsidRPr="00EB2555" w:rsidRDefault="00515BAD" w:rsidP="00515BAD">
      <w:pPr>
        <w:tabs>
          <w:tab w:val="left" w:pos="-720"/>
        </w:tabs>
        <w:jc w:val="both"/>
        <w:rPr>
          <w:sz w:val="24"/>
          <w:szCs w:val="24"/>
          <w:lang w:val="uk-UA"/>
        </w:rPr>
      </w:pPr>
      <w:r w:rsidRPr="00EB2555">
        <w:rPr>
          <w:b/>
          <w:sz w:val="24"/>
          <w:szCs w:val="24"/>
          <w:lang w:val="uk-UA"/>
        </w:rPr>
        <w:t>Голосували:</w:t>
      </w:r>
    </w:p>
    <w:p w:rsidR="00515BAD" w:rsidRPr="00EB2555" w:rsidRDefault="00515BAD" w:rsidP="00515BAD">
      <w:pPr>
        <w:tabs>
          <w:tab w:val="left" w:pos="-360"/>
        </w:tabs>
        <w:jc w:val="both"/>
        <w:rPr>
          <w:sz w:val="24"/>
          <w:szCs w:val="24"/>
          <w:lang w:val="uk-UA"/>
        </w:rPr>
      </w:pPr>
      <w:r w:rsidRPr="00EB2555">
        <w:rPr>
          <w:b/>
          <w:sz w:val="24"/>
          <w:szCs w:val="24"/>
          <w:lang w:val="uk-UA"/>
        </w:rPr>
        <w:t xml:space="preserve">"За" - </w:t>
      </w:r>
      <w:r w:rsidR="00EB2555" w:rsidRPr="00EB2555">
        <w:rPr>
          <w:sz w:val="24"/>
          <w:szCs w:val="24"/>
          <w:lang w:val="uk-UA"/>
        </w:rPr>
        <w:t xml:space="preserve">198 412 444  </w:t>
      </w:r>
      <w:r w:rsidRPr="00EB2555">
        <w:rPr>
          <w:b/>
          <w:sz w:val="24"/>
          <w:szCs w:val="24"/>
          <w:lang w:val="uk-UA"/>
        </w:rPr>
        <w:t xml:space="preserve"> </w:t>
      </w:r>
      <w:r w:rsidRPr="00EB2555">
        <w:rPr>
          <w:sz w:val="24"/>
          <w:szCs w:val="24"/>
          <w:lang w:val="uk-UA"/>
        </w:rPr>
        <w:t>голосів, що становить  100 відсотків від присутніх на Зборах;</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 xml:space="preserve"> "Проти" - </w:t>
      </w:r>
      <w:r w:rsidRPr="00EB2555">
        <w:rPr>
          <w:sz w:val="24"/>
          <w:szCs w:val="24"/>
          <w:lang w:val="uk-UA"/>
        </w:rPr>
        <w:t>0 голосів, що складає 0 відсотків від присутніх на Зборах;</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 xml:space="preserve">"Утрималися" - </w:t>
      </w:r>
      <w:r w:rsidRPr="00EB2555">
        <w:rPr>
          <w:sz w:val="24"/>
          <w:szCs w:val="24"/>
          <w:lang w:val="uk-UA"/>
        </w:rPr>
        <w:t xml:space="preserve">0 голосів, що складає 0 відсотків від присутніх на Зборах. </w:t>
      </w:r>
    </w:p>
    <w:p w:rsidR="00515BAD" w:rsidRPr="00EB2555" w:rsidRDefault="00515BAD" w:rsidP="00515BAD">
      <w:pPr>
        <w:tabs>
          <w:tab w:val="left" w:pos="-720"/>
          <w:tab w:val="left" w:pos="9540"/>
        </w:tabs>
        <w:jc w:val="both"/>
        <w:rPr>
          <w:sz w:val="24"/>
          <w:szCs w:val="24"/>
          <w:lang w:val="uk-UA"/>
        </w:rPr>
      </w:pPr>
      <w:r w:rsidRPr="00EB2555">
        <w:rPr>
          <w:b/>
          <w:sz w:val="24"/>
          <w:szCs w:val="24"/>
          <w:lang w:val="uk-UA"/>
        </w:rPr>
        <w:t>"Не голосували"</w:t>
      </w:r>
      <w:r w:rsidRPr="00EB2555">
        <w:rPr>
          <w:sz w:val="24"/>
          <w:szCs w:val="24"/>
          <w:lang w:val="uk-UA"/>
        </w:rPr>
        <w:t xml:space="preserve"> –0 голосів, що складає 0 відсотків від присутніх на Зборах. </w:t>
      </w:r>
    </w:p>
    <w:p w:rsidR="00515BAD" w:rsidRPr="00EB2555" w:rsidRDefault="00515BAD" w:rsidP="00515BAD">
      <w:pPr>
        <w:tabs>
          <w:tab w:val="left" w:pos="-360"/>
        </w:tabs>
        <w:jc w:val="both"/>
        <w:rPr>
          <w:sz w:val="24"/>
          <w:szCs w:val="24"/>
          <w:lang w:val="uk-UA"/>
        </w:rPr>
      </w:pPr>
    </w:p>
    <w:p w:rsidR="00515BAD" w:rsidRPr="00EB2555" w:rsidRDefault="00515BAD" w:rsidP="00515BAD">
      <w:pPr>
        <w:widowControl w:val="0"/>
        <w:overflowPunct w:val="0"/>
        <w:autoSpaceDE w:val="0"/>
        <w:autoSpaceDN w:val="0"/>
        <w:adjustRightInd w:val="0"/>
        <w:ind w:firstLine="709"/>
        <w:jc w:val="both"/>
        <w:rPr>
          <w:sz w:val="24"/>
          <w:szCs w:val="24"/>
          <w:lang w:val="uk-UA"/>
        </w:rPr>
      </w:pPr>
      <w:r w:rsidRPr="00EB2555">
        <w:rPr>
          <w:b/>
          <w:sz w:val="24"/>
          <w:szCs w:val="24"/>
          <w:lang w:val="uk-UA"/>
        </w:rPr>
        <w:t>Ухвалили:</w:t>
      </w:r>
      <w:r w:rsidRPr="00EB2555">
        <w:rPr>
          <w:sz w:val="24"/>
          <w:szCs w:val="24"/>
          <w:lang w:val="uk-UA"/>
        </w:rPr>
        <w:t xml:space="preserve"> попередньо надати згоду на вчинення правочинів,</w:t>
      </w:r>
      <w:r w:rsidRPr="00EB2555">
        <w:rPr>
          <w:b/>
          <w:bCs/>
          <w:sz w:val="24"/>
          <w:szCs w:val="24"/>
          <w:lang w:val="uk-UA"/>
        </w:rPr>
        <w:t xml:space="preserve"> </w:t>
      </w:r>
      <w:r w:rsidRPr="00EB2555">
        <w:rPr>
          <w:sz w:val="24"/>
          <w:szCs w:val="24"/>
          <w:lang w:val="uk-UA"/>
        </w:rPr>
        <w:t>щодо яких є заінтересованість,</w:t>
      </w:r>
      <w:r w:rsidRPr="00EB2555">
        <w:rPr>
          <w:b/>
          <w:bCs/>
          <w:sz w:val="24"/>
          <w:szCs w:val="24"/>
          <w:lang w:val="uk-UA"/>
        </w:rPr>
        <w:t xml:space="preserve"> </w:t>
      </w:r>
      <w:r w:rsidRPr="00EB2555">
        <w:rPr>
          <w:sz w:val="24"/>
          <w:szCs w:val="24"/>
          <w:lang w:val="uk-UA"/>
        </w:rPr>
        <w:t>з</w:t>
      </w:r>
      <w:r w:rsidRPr="00EB2555">
        <w:rPr>
          <w:b/>
          <w:bCs/>
          <w:sz w:val="24"/>
          <w:szCs w:val="24"/>
          <w:lang w:val="uk-UA"/>
        </w:rPr>
        <w:t xml:space="preserve"> </w:t>
      </w:r>
      <w:r w:rsidRPr="00EB2555">
        <w:rPr>
          <w:sz w:val="24"/>
          <w:szCs w:val="24"/>
          <w:lang w:val="uk-UA"/>
        </w:rPr>
        <w:t>максимальною їх граничною сукупною вартістю: сума і валюта правочинів: до 500 000 000,00 (п'ятсот мільйонів) доларів США (включно).</w:t>
      </w:r>
    </w:p>
    <w:p w:rsidR="00515BAD" w:rsidRPr="00EB2555" w:rsidRDefault="00515BAD" w:rsidP="00515BAD">
      <w:pPr>
        <w:pStyle w:val="a9"/>
        <w:tabs>
          <w:tab w:val="left" w:pos="708"/>
        </w:tabs>
        <w:jc w:val="both"/>
        <w:rPr>
          <w:b/>
          <w:sz w:val="24"/>
          <w:szCs w:val="24"/>
          <w:lang w:val="uk-UA"/>
        </w:rPr>
      </w:pPr>
    </w:p>
    <w:p w:rsidR="00515BAD" w:rsidRPr="00EB2555" w:rsidRDefault="00515BAD" w:rsidP="00515BAD">
      <w:pPr>
        <w:jc w:val="both"/>
        <w:rPr>
          <w:sz w:val="24"/>
          <w:szCs w:val="24"/>
          <w:lang w:val="uk-UA"/>
        </w:rPr>
      </w:pPr>
      <w:r w:rsidRPr="00EB2555">
        <w:rPr>
          <w:b/>
          <w:sz w:val="24"/>
          <w:szCs w:val="24"/>
          <w:lang w:val="uk-UA"/>
        </w:rPr>
        <w:t xml:space="preserve">Пропозиція </w:t>
      </w:r>
      <w:r w:rsidRPr="00EB2555">
        <w:rPr>
          <w:sz w:val="24"/>
          <w:szCs w:val="24"/>
          <w:lang w:val="uk-UA"/>
        </w:rPr>
        <w:t xml:space="preserve">Голови Загальних зборів, </w:t>
      </w:r>
      <w:r w:rsidR="00F8498A">
        <w:rPr>
          <w:sz w:val="24"/>
          <w:szCs w:val="24"/>
          <w:lang w:val="uk-UA"/>
        </w:rPr>
        <w:t>Стасевича Степана Ярославовича</w:t>
      </w:r>
      <w:r w:rsidRPr="00EB2555">
        <w:rPr>
          <w:sz w:val="24"/>
          <w:szCs w:val="24"/>
          <w:lang w:val="uk-UA"/>
        </w:rPr>
        <w:t xml:space="preserve">: чергові Загальні збори акціонерів Публічного акціонерного товариства "Агрохолдинг Авангард" вважати закритими, на підставі розгляду всіх питань Порядку денного та відсутністю пропозицій про інше. Час закінчення роботи чергових Загальних зборів акціонерів Публічного акціонерного товариства "Агрохолдинг Авангард"  о </w:t>
      </w:r>
      <w:r w:rsidR="00F8498A">
        <w:rPr>
          <w:sz w:val="24"/>
          <w:szCs w:val="24"/>
          <w:lang w:val="uk-UA"/>
        </w:rPr>
        <w:t>17</w:t>
      </w:r>
      <w:r w:rsidRPr="00EB2555">
        <w:rPr>
          <w:sz w:val="24"/>
          <w:szCs w:val="24"/>
          <w:lang w:val="uk-UA"/>
        </w:rPr>
        <w:t>:30 годині.</w:t>
      </w:r>
    </w:p>
    <w:p w:rsidR="00D86E98" w:rsidRPr="00EB2555" w:rsidRDefault="00D86E98" w:rsidP="00A647C8">
      <w:pPr>
        <w:pStyle w:val="2"/>
        <w:tabs>
          <w:tab w:val="left" w:pos="3720"/>
        </w:tabs>
        <w:ind w:left="1" w:firstLine="706"/>
        <w:rPr>
          <w:b/>
          <w:szCs w:val="24"/>
          <w:lang w:val="uk-UA"/>
        </w:rPr>
      </w:pPr>
    </w:p>
    <w:p w:rsidR="00F8498A" w:rsidRDefault="00F8498A" w:rsidP="00B93EF2">
      <w:pPr>
        <w:pStyle w:val="2"/>
        <w:tabs>
          <w:tab w:val="left" w:pos="3720"/>
        </w:tabs>
        <w:ind w:left="1" w:hanging="1"/>
        <w:rPr>
          <w:b/>
          <w:szCs w:val="24"/>
          <w:lang w:val="uk-UA"/>
        </w:rPr>
      </w:pPr>
    </w:p>
    <w:p w:rsidR="00775654" w:rsidRPr="00EB2555" w:rsidRDefault="00775654" w:rsidP="00B93EF2">
      <w:pPr>
        <w:pStyle w:val="2"/>
        <w:tabs>
          <w:tab w:val="left" w:pos="3720"/>
        </w:tabs>
        <w:ind w:left="1" w:hanging="1"/>
        <w:rPr>
          <w:b/>
          <w:szCs w:val="24"/>
          <w:lang w:val="uk-UA"/>
        </w:rPr>
      </w:pPr>
      <w:bookmarkStart w:id="0" w:name="_GoBack"/>
      <w:r w:rsidRPr="00EB2555">
        <w:rPr>
          <w:b/>
          <w:szCs w:val="24"/>
          <w:lang w:val="uk-UA"/>
        </w:rPr>
        <w:t>ГОЛОВА ЗБОРІВ</w:t>
      </w:r>
      <w:r w:rsidRPr="00EB2555">
        <w:rPr>
          <w:b/>
          <w:szCs w:val="24"/>
          <w:lang w:val="uk-UA"/>
        </w:rPr>
        <w:tab/>
      </w:r>
      <w:r w:rsidRPr="00EB2555">
        <w:rPr>
          <w:b/>
          <w:szCs w:val="24"/>
          <w:lang w:val="uk-UA"/>
        </w:rPr>
        <w:tab/>
      </w:r>
      <w:r w:rsidRPr="00EB2555">
        <w:rPr>
          <w:b/>
          <w:szCs w:val="24"/>
          <w:lang w:val="uk-UA"/>
        </w:rPr>
        <w:tab/>
      </w:r>
      <w:r w:rsidRPr="00EB2555">
        <w:rPr>
          <w:b/>
          <w:szCs w:val="24"/>
          <w:lang w:val="uk-UA"/>
        </w:rPr>
        <w:tab/>
      </w:r>
      <w:r w:rsidRPr="00EB2555">
        <w:rPr>
          <w:b/>
          <w:szCs w:val="24"/>
          <w:lang w:val="uk-UA"/>
        </w:rPr>
        <w:tab/>
      </w:r>
      <w:r w:rsidRPr="00EB2555">
        <w:rPr>
          <w:b/>
          <w:szCs w:val="24"/>
          <w:lang w:val="uk-UA"/>
        </w:rPr>
        <w:tab/>
      </w:r>
      <w:r w:rsidRPr="00EB2555">
        <w:rPr>
          <w:b/>
          <w:szCs w:val="24"/>
          <w:lang w:val="uk-UA"/>
        </w:rPr>
        <w:tab/>
      </w:r>
      <w:r w:rsidR="00B93EF2" w:rsidRPr="00EB2555">
        <w:rPr>
          <w:b/>
          <w:szCs w:val="24"/>
          <w:lang w:val="uk-UA"/>
        </w:rPr>
        <w:t>С.Я. Стасевич</w:t>
      </w:r>
      <w:r w:rsidRPr="00EB2555">
        <w:rPr>
          <w:b/>
          <w:szCs w:val="24"/>
          <w:lang w:val="uk-UA"/>
        </w:rPr>
        <w:t xml:space="preserve"> </w:t>
      </w:r>
    </w:p>
    <w:bookmarkEnd w:id="0"/>
    <w:p w:rsidR="00775654" w:rsidRPr="00EB2555" w:rsidRDefault="00775654" w:rsidP="00B93EF2">
      <w:pPr>
        <w:pStyle w:val="2"/>
        <w:tabs>
          <w:tab w:val="left" w:pos="3720"/>
        </w:tabs>
        <w:ind w:left="1" w:hanging="1"/>
        <w:rPr>
          <w:b/>
          <w:szCs w:val="24"/>
          <w:lang w:val="uk-UA"/>
        </w:rPr>
      </w:pPr>
    </w:p>
    <w:p w:rsidR="00F8498A" w:rsidRDefault="00F8498A" w:rsidP="00B93EF2">
      <w:pPr>
        <w:pStyle w:val="2"/>
        <w:tabs>
          <w:tab w:val="left" w:pos="3720"/>
        </w:tabs>
        <w:ind w:left="1" w:hanging="1"/>
        <w:rPr>
          <w:b/>
          <w:szCs w:val="24"/>
          <w:lang w:val="uk-UA"/>
        </w:rPr>
      </w:pPr>
    </w:p>
    <w:p w:rsidR="00775654" w:rsidRPr="00EB2555" w:rsidRDefault="00775654" w:rsidP="00B93EF2">
      <w:pPr>
        <w:pStyle w:val="2"/>
        <w:tabs>
          <w:tab w:val="left" w:pos="3720"/>
        </w:tabs>
        <w:ind w:left="1" w:hanging="1"/>
        <w:rPr>
          <w:szCs w:val="24"/>
          <w:lang w:val="uk-UA"/>
        </w:rPr>
      </w:pPr>
      <w:r w:rsidRPr="00EB2555">
        <w:rPr>
          <w:b/>
          <w:szCs w:val="24"/>
          <w:lang w:val="uk-UA"/>
        </w:rPr>
        <w:t>СЕКРЕТАР ЗБОРІВ</w:t>
      </w:r>
      <w:r w:rsidRPr="00EB2555">
        <w:rPr>
          <w:b/>
          <w:szCs w:val="24"/>
          <w:lang w:val="uk-UA"/>
        </w:rPr>
        <w:tab/>
      </w:r>
      <w:r w:rsidRPr="00EB2555">
        <w:rPr>
          <w:b/>
          <w:szCs w:val="24"/>
          <w:lang w:val="uk-UA"/>
        </w:rPr>
        <w:tab/>
      </w:r>
      <w:r w:rsidRPr="00EB2555">
        <w:rPr>
          <w:b/>
          <w:szCs w:val="24"/>
          <w:lang w:val="uk-UA"/>
        </w:rPr>
        <w:tab/>
      </w:r>
      <w:r w:rsidRPr="00EB2555">
        <w:rPr>
          <w:b/>
          <w:szCs w:val="24"/>
          <w:lang w:val="uk-UA"/>
        </w:rPr>
        <w:tab/>
      </w:r>
      <w:r w:rsidRPr="00EB2555">
        <w:rPr>
          <w:b/>
          <w:szCs w:val="24"/>
          <w:lang w:val="uk-UA"/>
        </w:rPr>
        <w:tab/>
      </w:r>
      <w:r w:rsidRPr="00EB2555">
        <w:rPr>
          <w:b/>
          <w:szCs w:val="24"/>
          <w:lang w:val="uk-UA"/>
        </w:rPr>
        <w:tab/>
      </w:r>
      <w:r w:rsidRPr="00EB2555">
        <w:rPr>
          <w:b/>
          <w:szCs w:val="24"/>
          <w:lang w:val="uk-UA"/>
        </w:rPr>
        <w:tab/>
      </w:r>
      <w:r w:rsidR="00B93EF2" w:rsidRPr="00EB2555">
        <w:rPr>
          <w:b/>
          <w:szCs w:val="24"/>
          <w:lang w:val="uk-UA"/>
        </w:rPr>
        <w:t xml:space="preserve">В.В. Дячук </w:t>
      </w:r>
    </w:p>
    <w:p w:rsidR="00775654" w:rsidRPr="00EB2555" w:rsidRDefault="00775654" w:rsidP="00A647C8">
      <w:pPr>
        <w:ind w:left="1" w:firstLine="706"/>
        <w:rPr>
          <w:sz w:val="24"/>
          <w:szCs w:val="24"/>
          <w:lang w:val="uk-UA"/>
        </w:rPr>
      </w:pPr>
    </w:p>
    <w:p w:rsidR="00501B4F" w:rsidRPr="00EB2555" w:rsidRDefault="00501B4F" w:rsidP="00A647C8">
      <w:pPr>
        <w:ind w:left="1" w:firstLine="706"/>
        <w:rPr>
          <w:sz w:val="24"/>
          <w:szCs w:val="24"/>
          <w:lang w:val="uk-UA"/>
        </w:rPr>
      </w:pPr>
    </w:p>
    <w:p w:rsidR="00083970" w:rsidRPr="00EB2555" w:rsidRDefault="00083970" w:rsidP="00A647C8">
      <w:pPr>
        <w:ind w:left="1" w:firstLine="706"/>
        <w:rPr>
          <w:sz w:val="24"/>
          <w:szCs w:val="24"/>
          <w:lang w:val="uk-UA"/>
        </w:rPr>
      </w:pPr>
    </w:p>
    <w:p w:rsidR="00083970" w:rsidRPr="00EB2555" w:rsidRDefault="00083970" w:rsidP="00A647C8">
      <w:pPr>
        <w:ind w:left="1" w:firstLine="706"/>
        <w:rPr>
          <w:sz w:val="24"/>
          <w:szCs w:val="24"/>
          <w:lang w:val="uk-UA"/>
        </w:rPr>
      </w:pPr>
    </w:p>
    <w:p w:rsidR="00083970" w:rsidRPr="00EB2555" w:rsidRDefault="00083970" w:rsidP="00A647C8">
      <w:pPr>
        <w:ind w:left="1" w:firstLine="706"/>
        <w:rPr>
          <w:sz w:val="24"/>
          <w:szCs w:val="24"/>
          <w:lang w:val="uk-UA"/>
        </w:rPr>
      </w:pPr>
    </w:p>
    <w:p w:rsidR="00083970" w:rsidRPr="00EB2555" w:rsidRDefault="00083970" w:rsidP="00A647C8">
      <w:pPr>
        <w:ind w:left="1" w:firstLine="706"/>
        <w:rPr>
          <w:sz w:val="24"/>
          <w:szCs w:val="24"/>
          <w:lang w:val="uk-UA"/>
        </w:rPr>
      </w:pPr>
    </w:p>
    <w:p w:rsidR="00083970" w:rsidRPr="00EB2555" w:rsidRDefault="00083970" w:rsidP="00A647C8">
      <w:pPr>
        <w:ind w:left="1" w:firstLine="706"/>
        <w:rPr>
          <w:sz w:val="24"/>
          <w:szCs w:val="24"/>
          <w:lang w:val="uk-UA"/>
        </w:rPr>
      </w:pPr>
    </w:p>
    <w:sectPr w:rsidR="00083970" w:rsidRPr="00EB2555" w:rsidSect="00336F2C">
      <w:headerReference w:type="default" r:id="rId8"/>
      <w:footerReference w:type="default" r:id="rId9"/>
      <w:footerReference w:type="firs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55B" w:rsidRDefault="0022555B" w:rsidP="00B03BE4">
      <w:r>
        <w:separator/>
      </w:r>
    </w:p>
  </w:endnote>
  <w:endnote w:type="continuationSeparator" w:id="0">
    <w:p w:rsidR="0022555B" w:rsidRDefault="0022555B" w:rsidP="00B0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55B" w:rsidRPr="00C553E3" w:rsidRDefault="0022555B">
    <w:pPr>
      <w:pStyle w:val="ab"/>
      <w:rPr>
        <w:sz w:val="16"/>
      </w:rPr>
    </w:pPr>
    <w:r w:rsidRPr="00C553E3">
      <w:rPr>
        <w:sz w:val="16"/>
        <w:lang w:val="uk-UA"/>
      </w:rPr>
      <w:t>Протокол №</w:t>
    </w:r>
    <w:r w:rsidR="0016172F">
      <w:rPr>
        <w:sz w:val="16"/>
        <w:lang w:val="uk-UA"/>
      </w:rPr>
      <w:t>1 чергових</w:t>
    </w:r>
    <w:r w:rsidRPr="00C553E3">
      <w:rPr>
        <w:sz w:val="16"/>
        <w:lang w:val="uk-UA"/>
      </w:rPr>
      <w:t xml:space="preserve"> Загальних зборів акціонерів ПАТ </w:t>
    </w:r>
    <w:r>
      <w:rPr>
        <w:sz w:val="16"/>
        <w:lang w:val="uk-UA"/>
      </w:rPr>
      <w:t>"</w:t>
    </w:r>
    <w:r w:rsidR="0016172F">
      <w:rPr>
        <w:sz w:val="16"/>
        <w:lang w:val="uk-UA"/>
      </w:rPr>
      <w:t>Трейд Авангард Агро</w:t>
    </w:r>
    <w:r>
      <w:rPr>
        <w:sz w:val="16"/>
        <w:lang w:val="uk-UA"/>
      </w:rPr>
      <w:t>"</w:t>
    </w:r>
    <w:r w:rsidRPr="00C553E3">
      <w:rPr>
        <w:sz w:val="16"/>
        <w:lang w:val="uk-UA"/>
      </w:rPr>
      <w:t xml:space="preserve"> від </w:t>
    </w:r>
    <w:r w:rsidR="0016172F">
      <w:rPr>
        <w:sz w:val="16"/>
        <w:lang w:val="uk-UA"/>
      </w:rPr>
      <w:t>23</w:t>
    </w:r>
    <w:r w:rsidRPr="00C553E3">
      <w:rPr>
        <w:sz w:val="16"/>
        <w:lang w:val="uk-UA"/>
      </w:rPr>
      <w:t>.</w:t>
    </w:r>
    <w:r w:rsidR="003A2412">
      <w:rPr>
        <w:sz w:val="16"/>
        <w:lang w:val="uk-UA"/>
      </w:rPr>
      <w:t>0</w:t>
    </w:r>
    <w:r w:rsidR="0016172F">
      <w:rPr>
        <w:sz w:val="16"/>
        <w:lang w:val="uk-UA"/>
      </w:rPr>
      <w:t>4</w:t>
    </w:r>
    <w:r w:rsidRPr="00C553E3">
      <w:rPr>
        <w:sz w:val="16"/>
        <w:lang w:val="uk-UA"/>
      </w:rPr>
      <w:t>.201</w:t>
    </w:r>
    <w:r w:rsidR="0016172F">
      <w:rPr>
        <w:sz w:val="16"/>
        <w:lang w:val="uk-UA"/>
      </w:rPr>
      <w:t>8</w:t>
    </w:r>
    <w:r w:rsidRPr="00C553E3">
      <w:rPr>
        <w:sz w:val="16"/>
        <w:lang w:val="uk-UA"/>
      </w:rPr>
      <w:t xml:space="preserve"> р.</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55B" w:rsidRPr="004355DC" w:rsidRDefault="0022555B">
    <w:pPr>
      <w:pStyle w:val="ab"/>
      <w:rPr>
        <w:lang w:val="uk-UA"/>
      </w:rPr>
    </w:pPr>
    <w:r>
      <w:rPr>
        <w:lang w:val="uk-UA"/>
      </w:rPr>
      <w:t>Протокол №1 Загальних зборів акціонерів ПАТ «Вуглегірський ЕКЗ» від 18.04.2014 р.</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55B" w:rsidRDefault="0022555B" w:rsidP="00B03BE4">
      <w:r>
        <w:separator/>
      </w:r>
    </w:p>
  </w:footnote>
  <w:footnote w:type="continuationSeparator" w:id="0">
    <w:p w:rsidR="0022555B" w:rsidRDefault="0022555B" w:rsidP="00B03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30159"/>
      <w:docPartObj>
        <w:docPartGallery w:val="Page Numbers (Top of Page)"/>
        <w:docPartUnique/>
      </w:docPartObj>
    </w:sdtPr>
    <w:sdtEndPr/>
    <w:sdtContent>
      <w:p w:rsidR="0022555B" w:rsidRDefault="0022555B">
        <w:pPr>
          <w:pStyle w:val="a9"/>
          <w:jc w:val="center"/>
        </w:pPr>
        <w:r>
          <w:fldChar w:fldCharType="begin"/>
        </w:r>
        <w:r>
          <w:instrText xml:space="preserve"> PAGE   \* MERGEFORMAT </w:instrText>
        </w:r>
        <w:r>
          <w:fldChar w:fldCharType="separate"/>
        </w:r>
        <w:r w:rsidR="00F8498A">
          <w:rPr>
            <w:noProof/>
          </w:rPr>
          <w:t>12</w:t>
        </w:r>
        <w:r>
          <w:rPr>
            <w:noProof/>
          </w:rPr>
          <w:fldChar w:fldCharType="end"/>
        </w:r>
      </w:p>
    </w:sdtContent>
  </w:sdt>
  <w:p w:rsidR="0022555B" w:rsidRDefault="0022555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87B34"/>
    <w:multiLevelType w:val="hybridMultilevel"/>
    <w:tmpl w:val="3CFCEFDA"/>
    <w:lvl w:ilvl="0" w:tplc="006A360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 w15:restartNumberingAfterBreak="0">
    <w:nsid w:val="285F7474"/>
    <w:multiLevelType w:val="hybridMultilevel"/>
    <w:tmpl w:val="17F20496"/>
    <w:lvl w:ilvl="0" w:tplc="5EA43A36">
      <w:start w:val="1"/>
      <w:numFmt w:val="decimal"/>
      <w:lvlText w:val="%1."/>
      <w:lvlJc w:val="left"/>
      <w:pPr>
        <w:ind w:left="1211" w:hanging="360"/>
      </w:pPr>
      <w:rPr>
        <w:rFonts w:ascii="Times New Roman" w:eastAsia="Times New Roman" w:hAnsi="Times New Roman" w:cs="Times New Roman"/>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 w15:restartNumberingAfterBreak="0">
    <w:nsid w:val="34D923AB"/>
    <w:multiLevelType w:val="hybridMultilevel"/>
    <w:tmpl w:val="733683B2"/>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15:restartNumberingAfterBreak="0">
    <w:nsid w:val="3BBF448E"/>
    <w:multiLevelType w:val="hybridMultilevel"/>
    <w:tmpl w:val="7C30CA6E"/>
    <w:lvl w:ilvl="0" w:tplc="7F647BDE">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 w15:restartNumberingAfterBreak="0">
    <w:nsid w:val="4AAA1F05"/>
    <w:multiLevelType w:val="hybridMultilevel"/>
    <w:tmpl w:val="111CDFDE"/>
    <w:lvl w:ilvl="0" w:tplc="047A2494">
      <w:start w:val="3"/>
      <w:numFmt w:val="decimal"/>
      <w:lvlText w:val="%1."/>
      <w:lvlJc w:val="left"/>
      <w:pPr>
        <w:ind w:left="1211" w:hanging="360"/>
      </w:pPr>
      <w:rPr>
        <w:rFonts w:hint="default"/>
        <w:b/>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5" w15:restartNumberingAfterBreak="0">
    <w:nsid w:val="4F8E4C66"/>
    <w:multiLevelType w:val="hybridMultilevel"/>
    <w:tmpl w:val="B9C8E74C"/>
    <w:lvl w:ilvl="0" w:tplc="61964E42">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6" w15:restartNumberingAfterBreak="0">
    <w:nsid w:val="736000C1"/>
    <w:multiLevelType w:val="hybridMultilevel"/>
    <w:tmpl w:val="82A6AD84"/>
    <w:lvl w:ilvl="0" w:tplc="1226B4BE">
      <w:start w:val="4"/>
      <w:numFmt w:val="decimal"/>
      <w:lvlText w:val="%1."/>
      <w:lvlJc w:val="left"/>
      <w:pPr>
        <w:ind w:left="1211" w:hanging="360"/>
      </w:pPr>
      <w:rPr>
        <w:rFonts w:hint="default"/>
        <w:b/>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7" w15:restartNumberingAfterBreak="0">
    <w:nsid w:val="766F42DE"/>
    <w:multiLevelType w:val="hybridMultilevel"/>
    <w:tmpl w:val="0C242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9A63C2"/>
    <w:multiLevelType w:val="hybridMultilevel"/>
    <w:tmpl w:val="9642CB74"/>
    <w:lvl w:ilvl="0" w:tplc="9D624FBA">
      <w:start w:val="3"/>
      <w:numFmt w:val="decimal"/>
      <w:lvlText w:val="%1."/>
      <w:lvlJc w:val="left"/>
      <w:pPr>
        <w:ind w:left="1211" w:hanging="360"/>
      </w:pPr>
      <w:rPr>
        <w:rFonts w:hint="default"/>
        <w:b/>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9" w15:restartNumberingAfterBreak="0">
    <w:nsid w:val="7F22041C"/>
    <w:multiLevelType w:val="hybridMultilevel"/>
    <w:tmpl w:val="78500D2E"/>
    <w:lvl w:ilvl="0" w:tplc="EBEA0E4A">
      <w:start w:val="1"/>
      <w:numFmt w:val="bullet"/>
      <w:lvlText w:val="-"/>
      <w:lvlJc w:val="left"/>
      <w:pPr>
        <w:ind w:left="720" w:hanging="360"/>
      </w:pPr>
      <w:rPr>
        <w:rFonts w:ascii="Times New Roman" w:eastAsia="Times New Roman" w:hAnsi="Times New Roman" w:cs="Times New Roman" w:hint="default"/>
        <w:i/>
        <w:color w:val="000000"/>
        <w:sz w:val="24"/>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1"/>
  </w:num>
  <w:num w:numId="6">
    <w:abstractNumId w:val="4"/>
  </w:num>
  <w:num w:numId="7">
    <w:abstractNumId w:val="8"/>
  </w:num>
  <w:num w:numId="8">
    <w:abstractNumId w:val="6"/>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75654"/>
    <w:rsid w:val="000161FB"/>
    <w:rsid w:val="000165D2"/>
    <w:rsid w:val="0006016F"/>
    <w:rsid w:val="00075A90"/>
    <w:rsid w:val="000828D2"/>
    <w:rsid w:val="00083970"/>
    <w:rsid w:val="00084AA7"/>
    <w:rsid w:val="000A5174"/>
    <w:rsid w:val="000D1105"/>
    <w:rsid w:val="000E03F6"/>
    <w:rsid w:val="00123C4D"/>
    <w:rsid w:val="001369DB"/>
    <w:rsid w:val="00136F81"/>
    <w:rsid w:val="0016172F"/>
    <w:rsid w:val="0017415B"/>
    <w:rsid w:val="001746FD"/>
    <w:rsid w:val="001A093E"/>
    <w:rsid w:val="001A21D4"/>
    <w:rsid w:val="001A5C73"/>
    <w:rsid w:val="001A7DD1"/>
    <w:rsid w:val="001C601C"/>
    <w:rsid w:val="001D0FC2"/>
    <w:rsid w:val="00200E3A"/>
    <w:rsid w:val="002178CA"/>
    <w:rsid w:val="002214F5"/>
    <w:rsid w:val="0022555B"/>
    <w:rsid w:val="00227622"/>
    <w:rsid w:val="00234F43"/>
    <w:rsid w:val="00267131"/>
    <w:rsid w:val="00294D33"/>
    <w:rsid w:val="002A11F5"/>
    <w:rsid w:val="002A3E11"/>
    <w:rsid w:val="002A64F9"/>
    <w:rsid w:val="002B63A2"/>
    <w:rsid w:val="002B7E46"/>
    <w:rsid w:val="002F1BAC"/>
    <w:rsid w:val="00307664"/>
    <w:rsid w:val="0033588B"/>
    <w:rsid w:val="00336F2C"/>
    <w:rsid w:val="00353998"/>
    <w:rsid w:val="003A2412"/>
    <w:rsid w:val="003A767C"/>
    <w:rsid w:val="003D7F38"/>
    <w:rsid w:val="003E3F67"/>
    <w:rsid w:val="004071C4"/>
    <w:rsid w:val="004173D8"/>
    <w:rsid w:val="004330FB"/>
    <w:rsid w:val="004355DC"/>
    <w:rsid w:val="004363FC"/>
    <w:rsid w:val="0045103D"/>
    <w:rsid w:val="0045766B"/>
    <w:rsid w:val="00460ED3"/>
    <w:rsid w:val="00473EC6"/>
    <w:rsid w:val="004B25F4"/>
    <w:rsid w:val="004B3769"/>
    <w:rsid w:val="004C52C5"/>
    <w:rsid w:val="004E6934"/>
    <w:rsid w:val="00501B4F"/>
    <w:rsid w:val="00515BAD"/>
    <w:rsid w:val="00540C8D"/>
    <w:rsid w:val="00577D4E"/>
    <w:rsid w:val="00580A3F"/>
    <w:rsid w:val="0059206D"/>
    <w:rsid w:val="00592458"/>
    <w:rsid w:val="00595B50"/>
    <w:rsid w:val="00596826"/>
    <w:rsid w:val="005C13B7"/>
    <w:rsid w:val="005D224A"/>
    <w:rsid w:val="005D56C7"/>
    <w:rsid w:val="005F4457"/>
    <w:rsid w:val="00602E08"/>
    <w:rsid w:val="00603D56"/>
    <w:rsid w:val="00606918"/>
    <w:rsid w:val="006513E6"/>
    <w:rsid w:val="00671EF2"/>
    <w:rsid w:val="00675809"/>
    <w:rsid w:val="006B11B6"/>
    <w:rsid w:val="006C1944"/>
    <w:rsid w:val="006E3D4C"/>
    <w:rsid w:val="006F57F9"/>
    <w:rsid w:val="006F6C92"/>
    <w:rsid w:val="00706223"/>
    <w:rsid w:val="007310B9"/>
    <w:rsid w:val="007442A3"/>
    <w:rsid w:val="007532DA"/>
    <w:rsid w:val="0077084D"/>
    <w:rsid w:val="00773ECE"/>
    <w:rsid w:val="00775654"/>
    <w:rsid w:val="0078574C"/>
    <w:rsid w:val="007C4668"/>
    <w:rsid w:val="00803602"/>
    <w:rsid w:val="00855269"/>
    <w:rsid w:val="0091738C"/>
    <w:rsid w:val="0092186D"/>
    <w:rsid w:val="00947B31"/>
    <w:rsid w:val="00971872"/>
    <w:rsid w:val="00976E14"/>
    <w:rsid w:val="00977F59"/>
    <w:rsid w:val="00985BD1"/>
    <w:rsid w:val="00990D1D"/>
    <w:rsid w:val="009A0F7F"/>
    <w:rsid w:val="00A03354"/>
    <w:rsid w:val="00A1322D"/>
    <w:rsid w:val="00A4394D"/>
    <w:rsid w:val="00A5213D"/>
    <w:rsid w:val="00A52601"/>
    <w:rsid w:val="00A572C6"/>
    <w:rsid w:val="00A61861"/>
    <w:rsid w:val="00A647C8"/>
    <w:rsid w:val="00A6762D"/>
    <w:rsid w:val="00A96637"/>
    <w:rsid w:val="00AA1EA8"/>
    <w:rsid w:val="00AA541F"/>
    <w:rsid w:val="00B014A0"/>
    <w:rsid w:val="00B03BE4"/>
    <w:rsid w:val="00B04792"/>
    <w:rsid w:val="00B236EF"/>
    <w:rsid w:val="00B45A73"/>
    <w:rsid w:val="00B47B39"/>
    <w:rsid w:val="00B5343E"/>
    <w:rsid w:val="00B66FA7"/>
    <w:rsid w:val="00B93EF2"/>
    <w:rsid w:val="00BB38D5"/>
    <w:rsid w:val="00BC2AA3"/>
    <w:rsid w:val="00BC6720"/>
    <w:rsid w:val="00BD2BB9"/>
    <w:rsid w:val="00BD40C7"/>
    <w:rsid w:val="00BF2B24"/>
    <w:rsid w:val="00BF5B66"/>
    <w:rsid w:val="00BF7C85"/>
    <w:rsid w:val="00C200D4"/>
    <w:rsid w:val="00C23892"/>
    <w:rsid w:val="00C2524E"/>
    <w:rsid w:val="00C34788"/>
    <w:rsid w:val="00C553E3"/>
    <w:rsid w:val="00C63E55"/>
    <w:rsid w:val="00CA7F1B"/>
    <w:rsid w:val="00CE5172"/>
    <w:rsid w:val="00D0458E"/>
    <w:rsid w:val="00D0776B"/>
    <w:rsid w:val="00D53314"/>
    <w:rsid w:val="00D57225"/>
    <w:rsid w:val="00D57A23"/>
    <w:rsid w:val="00D70C69"/>
    <w:rsid w:val="00D73EEB"/>
    <w:rsid w:val="00D82D24"/>
    <w:rsid w:val="00D85060"/>
    <w:rsid w:val="00D86E98"/>
    <w:rsid w:val="00D909E3"/>
    <w:rsid w:val="00DA7DC3"/>
    <w:rsid w:val="00DB7DAD"/>
    <w:rsid w:val="00DC366E"/>
    <w:rsid w:val="00DC69F8"/>
    <w:rsid w:val="00DE60BB"/>
    <w:rsid w:val="00DE79D7"/>
    <w:rsid w:val="00E012F5"/>
    <w:rsid w:val="00E046A7"/>
    <w:rsid w:val="00E170F1"/>
    <w:rsid w:val="00E208AE"/>
    <w:rsid w:val="00E624A1"/>
    <w:rsid w:val="00E768F8"/>
    <w:rsid w:val="00E82EFF"/>
    <w:rsid w:val="00E86470"/>
    <w:rsid w:val="00E91CE0"/>
    <w:rsid w:val="00EB2555"/>
    <w:rsid w:val="00EE7641"/>
    <w:rsid w:val="00F2320B"/>
    <w:rsid w:val="00F35C33"/>
    <w:rsid w:val="00F41C38"/>
    <w:rsid w:val="00F8498A"/>
    <w:rsid w:val="00F96C7B"/>
    <w:rsid w:val="00FA5C5C"/>
    <w:rsid w:val="00FE5F81"/>
    <w:rsid w:val="00FE6C5C"/>
    <w:rsid w:val="00FE74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AE05B"/>
  <w15:docId w15:val="{871562CA-AE01-4E94-97F5-AE2664DC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654"/>
    <w:pPr>
      <w:spacing w:after="0" w:line="240" w:lineRule="auto"/>
    </w:pPr>
    <w:rPr>
      <w:rFonts w:ascii="Times New Roman" w:hAnsi="Times New Roman" w:cs="Times New Roman"/>
      <w:sz w:val="20"/>
      <w:szCs w:val="20"/>
    </w:rPr>
  </w:style>
  <w:style w:type="paragraph" w:styleId="1">
    <w:name w:val="heading 1"/>
    <w:basedOn w:val="a"/>
    <w:next w:val="a"/>
    <w:link w:val="10"/>
    <w:qFormat/>
    <w:locked/>
    <w:rsid w:val="00775654"/>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5654"/>
    <w:rPr>
      <w:rFonts w:ascii="Times New Roman" w:hAnsi="Times New Roman" w:cs="Times New Roman"/>
      <w:sz w:val="24"/>
      <w:szCs w:val="20"/>
    </w:rPr>
  </w:style>
  <w:style w:type="paragraph" w:styleId="a3">
    <w:name w:val="Normal (Web)"/>
    <w:basedOn w:val="a"/>
    <w:unhideWhenUsed/>
    <w:rsid w:val="00775654"/>
    <w:pPr>
      <w:suppressAutoHyphens/>
      <w:spacing w:before="100" w:after="100"/>
    </w:pPr>
    <w:rPr>
      <w:sz w:val="24"/>
      <w:szCs w:val="24"/>
      <w:lang w:val="uk-UA" w:eastAsia="ar-SA"/>
    </w:rPr>
  </w:style>
  <w:style w:type="paragraph" w:styleId="a4">
    <w:name w:val="Body Text"/>
    <w:basedOn w:val="a"/>
    <w:link w:val="a5"/>
    <w:unhideWhenUsed/>
    <w:rsid w:val="00775654"/>
    <w:rPr>
      <w:sz w:val="24"/>
    </w:rPr>
  </w:style>
  <w:style w:type="character" w:customStyle="1" w:styleId="a5">
    <w:name w:val="Основной текст Знак"/>
    <w:basedOn w:val="a0"/>
    <w:link w:val="a4"/>
    <w:rsid w:val="00775654"/>
    <w:rPr>
      <w:rFonts w:ascii="Times New Roman" w:hAnsi="Times New Roman" w:cs="Times New Roman"/>
      <w:sz w:val="24"/>
      <w:szCs w:val="20"/>
    </w:rPr>
  </w:style>
  <w:style w:type="paragraph" w:styleId="a6">
    <w:name w:val="Body Text Indent"/>
    <w:basedOn w:val="a"/>
    <w:link w:val="a7"/>
    <w:semiHidden/>
    <w:unhideWhenUsed/>
    <w:rsid w:val="00775654"/>
    <w:pPr>
      <w:jc w:val="both"/>
    </w:pPr>
    <w:rPr>
      <w:sz w:val="24"/>
    </w:rPr>
  </w:style>
  <w:style w:type="character" w:customStyle="1" w:styleId="a7">
    <w:name w:val="Основной текст с отступом Знак"/>
    <w:basedOn w:val="a0"/>
    <w:link w:val="a6"/>
    <w:semiHidden/>
    <w:rsid w:val="00775654"/>
    <w:rPr>
      <w:rFonts w:ascii="Times New Roman" w:hAnsi="Times New Roman" w:cs="Times New Roman"/>
      <w:sz w:val="24"/>
      <w:szCs w:val="20"/>
    </w:rPr>
  </w:style>
  <w:style w:type="paragraph" w:styleId="2">
    <w:name w:val="Body Text 2"/>
    <w:basedOn w:val="a"/>
    <w:link w:val="20"/>
    <w:semiHidden/>
    <w:unhideWhenUsed/>
    <w:rsid w:val="00775654"/>
    <w:pPr>
      <w:jc w:val="both"/>
    </w:pPr>
    <w:rPr>
      <w:sz w:val="24"/>
    </w:rPr>
  </w:style>
  <w:style w:type="character" w:customStyle="1" w:styleId="20">
    <w:name w:val="Основной текст 2 Знак"/>
    <w:basedOn w:val="a0"/>
    <w:link w:val="2"/>
    <w:semiHidden/>
    <w:rsid w:val="00775654"/>
    <w:rPr>
      <w:rFonts w:ascii="Times New Roman" w:hAnsi="Times New Roman" w:cs="Times New Roman"/>
      <w:sz w:val="24"/>
      <w:szCs w:val="20"/>
    </w:rPr>
  </w:style>
  <w:style w:type="paragraph" w:styleId="a8">
    <w:name w:val="List Paragraph"/>
    <w:basedOn w:val="a"/>
    <w:uiPriority w:val="34"/>
    <w:qFormat/>
    <w:rsid w:val="00947B31"/>
    <w:pPr>
      <w:suppressAutoHyphens/>
      <w:ind w:left="720" w:firstLine="720"/>
      <w:contextualSpacing/>
      <w:jc w:val="both"/>
    </w:pPr>
    <w:rPr>
      <w:sz w:val="26"/>
      <w:lang w:val="uk-UA" w:eastAsia="ar-SA"/>
    </w:rPr>
  </w:style>
  <w:style w:type="paragraph" w:styleId="a9">
    <w:name w:val="header"/>
    <w:basedOn w:val="a"/>
    <w:link w:val="aa"/>
    <w:unhideWhenUsed/>
    <w:rsid w:val="00B03BE4"/>
    <w:pPr>
      <w:tabs>
        <w:tab w:val="center" w:pos="4677"/>
        <w:tab w:val="right" w:pos="9355"/>
      </w:tabs>
    </w:pPr>
  </w:style>
  <w:style w:type="character" w:customStyle="1" w:styleId="aa">
    <w:name w:val="Верхний колонтитул Знак"/>
    <w:basedOn w:val="a0"/>
    <w:link w:val="a9"/>
    <w:rsid w:val="00B03BE4"/>
    <w:rPr>
      <w:rFonts w:ascii="Times New Roman" w:hAnsi="Times New Roman" w:cs="Times New Roman"/>
      <w:sz w:val="20"/>
      <w:szCs w:val="20"/>
    </w:rPr>
  </w:style>
  <w:style w:type="paragraph" w:styleId="ab">
    <w:name w:val="footer"/>
    <w:basedOn w:val="a"/>
    <w:link w:val="ac"/>
    <w:uiPriority w:val="99"/>
    <w:unhideWhenUsed/>
    <w:rsid w:val="00B03BE4"/>
    <w:pPr>
      <w:tabs>
        <w:tab w:val="center" w:pos="4677"/>
        <w:tab w:val="right" w:pos="9355"/>
      </w:tabs>
    </w:pPr>
  </w:style>
  <w:style w:type="character" w:customStyle="1" w:styleId="ac">
    <w:name w:val="Нижний колонтитул Знак"/>
    <w:basedOn w:val="a0"/>
    <w:link w:val="ab"/>
    <w:uiPriority w:val="99"/>
    <w:rsid w:val="00B03BE4"/>
    <w:rPr>
      <w:rFonts w:ascii="Times New Roman" w:hAnsi="Times New Roman" w:cs="Times New Roman"/>
      <w:sz w:val="20"/>
      <w:szCs w:val="20"/>
    </w:rPr>
  </w:style>
  <w:style w:type="paragraph" w:customStyle="1" w:styleId="ad">
    <w:name w:val="Знак Знак"/>
    <w:basedOn w:val="a"/>
    <w:rsid w:val="00BD2BB9"/>
    <w:rPr>
      <w:rFonts w:ascii="Verdana" w:hAnsi="Verdana" w:cs="Verdana"/>
      <w:lang w:val="en-US" w:eastAsia="en-US"/>
    </w:rPr>
  </w:style>
  <w:style w:type="paragraph" w:customStyle="1" w:styleId="ae">
    <w:name w:val="Знак"/>
    <w:basedOn w:val="a"/>
    <w:rsid w:val="006F6C92"/>
    <w:rPr>
      <w:rFonts w:ascii="Verdana" w:hAnsi="Verdana" w:cs="Verdana"/>
      <w:lang w:val="en-US" w:eastAsia="en-US"/>
    </w:rPr>
  </w:style>
  <w:style w:type="paragraph" w:styleId="af">
    <w:name w:val="Plain Text"/>
    <w:basedOn w:val="a"/>
    <w:link w:val="af0"/>
    <w:uiPriority w:val="99"/>
    <w:semiHidden/>
    <w:unhideWhenUsed/>
    <w:rsid w:val="00E768F8"/>
    <w:rPr>
      <w:rFonts w:ascii="Calibri" w:eastAsiaTheme="minorHAnsi" w:hAnsi="Calibri" w:cstheme="minorBidi"/>
      <w:sz w:val="22"/>
      <w:szCs w:val="21"/>
      <w:lang w:val="uk-UA" w:eastAsia="en-US"/>
    </w:rPr>
  </w:style>
  <w:style w:type="character" w:customStyle="1" w:styleId="af0">
    <w:name w:val="Текст Знак"/>
    <w:basedOn w:val="a0"/>
    <w:link w:val="af"/>
    <w:uiPriority w:val="99"/>
    <w:semiHidden/>
    <w:rsid w:val="00E768F8"/>
    <w:rPr>
      <w:rFonts w:eastAsiaTheme="minorHAnsi" w:cstheme="minorBidi"/>
      <w:szCs w:val="21"/>
      <w:lang w:val="uk-UA" w:eastAsia="en-US"/>
    </w:rPr>
  </w:style>
  <w:style w:type="paragraph" w:customStyle="1" w:styleId="af1">
    <w:name w:val="Знак Знак Знак Знак"/>
    <w:basedOn w:val="a"/>
    <w:rsid w:val="003A2412"/>
    <w:rPr>
      <w:rFonts w:ascii="Verdana" w:hAnsi="Verdana" w:cs="Verdana"/>
      <w:lang w:val="en-US" w:eastAsia="en-US"/>
    </w:rPr>
  </w:style>
  <w:style w:type="paragraph" w:styleId="af2">
    <w:name w:val="Balloon Text"/>
    <w:basedOn w:val="a"/>
    <w:link w:val="af3"/>
    <w:uiPriority w:val="99"/>
    <w:semiHidden/>
    <w:unhideWhenUsed/>
    <w:rsid w:val="001D0FC2"/>
    <w:rPr>
      <w:rFonts w:ascii="Segoe UI" w:hAnsi="Segoe UI" w:cs="Segoe UI"/>
      <w:sz w:val="18"/>
      <w:szCs w:val="18"/>
    </w:rPr>
  </w:style>
  <w:style w:type="character" w:customStyle="1" w:styleId="af3">
    <w:name w:val="Текст выноски Знак"/>
    <w:basedOn w:val="a0"/>
    <w:link w:val="af2"/>
    <w:uiPriority w:val="99"/>
    <w:semiHidden/>
    <w:rsid w:val="001D0FC2"/>
    <w:rPr>
      <w:rFonts w:ascii="Segoe UI" w:hAnsi="Segoe UI" w:cs="Segoe UI"/>
      <w:sz w:val="18"/>
      <w:szCs w:val="18"/>
    </w:rPr>
  </w:style>
  <w:style w:type="paragraph" w:customStyle="1" w:styleId="af4">
    <w:name w:val=" Знак Знак Знак Знак"/>
    <w:basedOn w:val="a"/>
    <w:rsid w:val="000D1105"/>
    <w:rPr>
      <w:rFonts w:ascii="Verdana" w:hAnsi="Verdana" w:cs="Verdana"/>
      <w:lang w:val="en-US" w:eastAsia="en-US"/>
    </w:rPr>
  </w:style>
  <w:style w:type="paragraph" w:customStyle="1" w:styleId="af5">
    <w:name w:val="Знак Знак Знак Знак Знак Знак Знак Знак Знак Знак Знак Знак"/>
    <w:basedOn w:val="a"/>
    <w:rsid w:val="000D1105"/>
    <w:rPr>
      <w:rFonts w:ascii="Verdana" w:hAnsi="Verdana" w:cs="Verdana"/>
      <w:lang w:val="en-US" w:eastAsia="en-US"/>
    </w:rPr>
  </w:style>
  <w:style w:type="paragraph" w:styleId="af6">
    <w:basedOn w:val="a"/>
    <w:next w:val="af7"/>
    <w:qFormat/>
    <w:rsid w:val="007532DA"/>
    <w:pPr>
      <w:jc w:val="center"/>
    </w:pPr>
    <w:rPr>
      <w:b/>
      <w:sz w:val="36"/>
      <w:lang w:val="uk-UA"/>
    </w:rPr>
  </w:style>
  <w:style w:type="paragraph" w:styleId="af7">
    <w:name w:val="Title"/>
    <w:basedOn w:val="a"/>
    <w:next w:val="a"/>
    <w:link w:val="af8"/>
    <w:qFormat/>
    <w:locked/>
    <w:rsid w:val="007532DA"/>
    <w:pPr>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0"/>
    <w:link w:val="af7"/>
    <w:rsid w:val="007532D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8710">
      <w:bodyDiv w:val="1"/>
      <w:marLeft w:val="0"/>
      <w:marRight w:val="0"/>
      <w:marTop w:val="0"/>
      <w:marBottom w:val="0"/>
      <w:divBdr>
        <w:top w:val="none" w:sz="0" w:space="0" w:color="auto"/>
        <w:left w:val="none" w:sz="0" w:space="0" w:color="auto"/>
        <w:bottom w:val="none" w:sz="0" w:space="0" w:color="auto"/>
        <w:right w:val="none" w:sz="0" w:space="0" w:color="auto"/>
      </w:divBdr>
    </w:div>
    <w:div w:id="620109272">
      <w:bodyDiv w:val="1"/>
      <w:marLeft w:val="0"/>
      <w:marRight w:val="0"/>
      <w:marTop w:val="0"/>
      <w:marBottom w:val="0"/>
      <w:divBdr>
        <w:top w:val="none" w:sz="0" w:space="0" w:color="auto"/>
        <w:left w:val="none" w:sz="0" w:space="0" w:color="auto"/>
        <w:bottom w:val="none" w:sz="0" w:space="0" w:color="auto"/>
        <w:right w:val="none" w:sz="0" w:space="0" w:color="auto"/>
      </w:divBdr>
    </w:div>
    <w:div w:id="143551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7A196-21C6-40AA-B42C-F0E442B63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12</Pages>
  <Words>20934</Words>
  <Characters>11933</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dyachuk</dc:creator>
  <cp:lastModifiedBy>Дячук Віталій Васильович</cp:lastModifiedBy>
  <cp:revision>35</cp:revision>
  <cp:lastPrinted>2017-12-04T09:44:00Z</cp:lastPrinted>
  <dcterms:created xsi:type="dcterms:W3CDTF">2014-04-28T14:01:00Z</dcterms:created>
  <dcterms:modified xsi:type="dcterms:W3CDTF">2018-04-23T11:56:00Z</dcterms:modified>
</cp:coreProperties>
</file>